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74B95" w14:textId="77777777" w:rsidR="00BA74F6" w:rsidRDefault="00BA74F6" w:rsidP="00FA72A1">
      <w:pPr>
        <w:pStyle w:val="BodyText"/>
        <w:contextualSpacing/>
        <w:rPr>
          <w:rFonts w:ascii="Times New Roman" w:hint="cs"/>
          <w:sz w:val="20"/>
          <w:rtl/>
        </w:rPr>
      </w:pPr>
    </w:p>
    <w:p w14:paraId="18DAA5E3" w14:textId="59C16AC3" w:rsidR="007378CD" w:rsidRPr="00BA74F6" w:rsidRDefault="00BA74F6" w:rsidP="00BA74F6">
      <w:pPr>
        <w:pStyle w:val="BodyText"/>
        <w:contextualSpacing/>
        <w:jc w:val="center"/>
        <w:rPr>
          <w:rFonts w:asciiTheme="minorBidi" w:hAnsiTheme="minorBidi" w:cstheme="minorBidi"/>
          <w:sz w:val="32"/>
          <w:szCs w:val="32"/>
          <w:u w:val="single"/>
        </w:rPr>
      </w:pPr>
      <w:r w:rsidRPr="00BA74F6">
        <w:rPr>
          <w:rFonts w:asciiTheme="minorBidi" w:hAnsiTheme="minorBidi" w:cstheme="minorBidi"/>
          <w:sz w:val="32"/>
          <w:szCs w:val="32"/>
          <w:u w:val="single"/>
          <w:rtl/>
        </w:rPr>
        <w:t>סרטים, סטרימינג, ספורט וגיימינג</w:t>
      </w:r>
      <w:r w:rsidR="007378CD" w:rsidRPr="00BA74F6">
        <w:rPr>
          <w:rFonts w:asciiTheme="minorBidi" w:hAnsiTheme="minorBidi" w:cstheme="minorBidi"/>
          <w:noProof/>
          <w:sz w:val="32"/>
          <w:szCs w:val="32"/>
          <w:u w:val="single"/>
          <w:lang w:eastAsia="en-US"/>
        </w:rPr>
        <w:drawing>
          <wp:anchor distT="0" distB="0" distL="0" distR="0" simplePos="0" relativeHeight="251659264" behindDoc="1" locked="0" layoutInCell="1" allowOverlap="1" wp14:anchorId="61CECC62" wp14:editId="5583A8A9">
            <wp:simplePos x="0" y="0"/>
            <wp:positionH relativeFrom="page">
              <wp:posOffset>360000</wp:posOffset>
            </wp:positionH>
            <wp:positionV relativeFrom="page">
              <wp:posOffset>324002</wp:posOffset>
            </wp:positionV>
            <wp:extent cx="1943100" cy="673100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23C0EE" w14:textId="77777777" w:rsidR="00FA72A1" w:rsidRPr="00BA74F6" w:rsidRDefault="007378CD" w:rsidP="00FA72A1">
      <w:pPr>
        <w:pStyle w:val="Title"/>
        <w:bidi/>
        <w:contextualSpacing/>
        <w:jc w:val="center"/>
        <w:rPr>
          <w:rFonts w:asciiTheme="minorBidi" w:hAnsiTheme="minorBidi" w:cstheme="minorBidi"/>
          <w:b/>
          <w:bCs/>
          <w:color w:val="000000" w:themeColor="text1"/>
          <w:spacing w:val="-1"/>
          <w:sz w:val="36"/>
          <w:szCs w:val="36"/>
        </w:rPr>
      </w:pPr>
      <w:r w:rsidRPr="00BA74F6">
        <w:rPr>
          <w:rFonts w:asciiTheme="minorBidi" w:hAnsiTheme="minorBidi" w:cstheme="minorBidi"/>
          <w:b/>
          <w:bCs/>
          <w:color w:val="000000" w:themeColor="text1"/>
          <w:sz w:val="36"/>
          <w:szCs w:val="36"/>
        </w:rPr>
        <w:t>Epson</w:t>
      </w:r>
      <w:bookmarkStart w:id="0" w:name="_GoBack"/>
      <w:bookmarkEnd w:id="0"/>
      <w:r w:rsidRPr="00BA74F6">
        <w:rPr>
          <w:rFonts w:asciiTheme="minorBidi" w:hAnsiTheme="minorBidi" w:cstheme="minorBidi"/>
          <w:b/>
          <w:bCs/>
          <w:color w:val="000000" w:themeColor="text1"/>
          <w:spacing w:val="-5"/>
          <w:sz w:val="36"/>
          <w:szCs w:val="36"/>
          <w:rtl/>
        </w:rPr>
        <w:t xml:space="preserve"> </w:t>
      </w:r>
      <w:r w:rsidRPr="00BA74F6"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  <w:lang w:bidi="he-IL"/>
        </w:rPr>
        <w:t>מביאה הביתה</w:t>
      </w:r>
      <w:r w:rsidRPr="00BA74F6">
        <w:rPr>
          <w:rFonts w:asciiTheme="minorBidi" w:hAnsiTheme="minorBidi" w:cstheme="minorBidi"/>
          <w:b/>
          <w:bCs/>
          <w:color w:val="000000" w:themeColor="text1"/>
          <w:spacing w:val="-1"/>
          <w:sz w:val="36"/>
          <w:szCs w:val="36"/>
          <w:rtl/>
        </w:rPr>
        <w:t xml:space="preserve"> </w:t>
      </w:r>
      <w:r w:rsidRPr="00BA74F6"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  <w:lang w:bidi="he-IL"/>
        </w:rPr>
        <w:t>את חוויית המסך</w:t>
      </w:r>
      <w:r w:rsidRPr="00BA74F6">
        <w:rPr>
          <w:rFonts w:asciiTheme="minorBidi" w:hAnsiTheme="minorBidi" w:cstheme="minorBidi"/>
          <w:b/>
          <w:bCs/>
          <w:color w:val="000000" w:themeColor="text1"/>
          <w:spacing w:val="-1"/>
          <w:sz w:val="36"/>
          <w:szCs w:val="36"/>
          <w:rtl/>
        </w:rPr>
        <w:t xml:space="preserve"> </w:t>
      </w:r>
    </w:p>
    <w:p w14:paraId="7FE5A7BE" w14:textId="18AD2116" w:rsidR="007378CD" w:rsidRPr="00BA74F6" w:rsidRDefault="007378CD" w:rsidP="00FA72A1">
      <w:pPr>
        <w:pStyle w:val="Title"/>
        <w:bidi/>
        <w:contextualSpacing/>
        <w:jc w:val="center"/>
        <w:rPr>
          <w:rFonts w:asciiTheme="minorBidi" w:hAnsiTheme="minorBidi" w:cstheme="minorBidi"/>
          <w:b/>
          <w:bCs/>
          <w:color w:val="000000" w:themeColor="text1"/>
          <w:sz w:val="36"/>
          <w:szCs w:val="36"/>
        </w:rPr>
      </w:pPr>
      <w:r w:rsidRPr="00BA74F6"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  <w:lang w:bidi="he-IL"/>
        </w:rPr>
        <w:t>הגדול עם</w:t>
      </w:r>
      <w:r w:rsidRPr="00BA74F6">
        <w:rPr>
          <w:rFonts w:asciiTheme="minorBidi" w:hAnsiTheme="minorBidi" w:cstheme="minorBidi"/>
          <w:b/>
          <w:bCs/>
          <w:color w:val="000000" w:themeColor="text1"/>
          <w:spacing w:val="-1"/>
          <w:sz w:val="36"/>
          <w:szCs w:val="36"/>
          <w:rtl/>
        </w:rPr>
        <w:t xml:space="preserve"> </w:t>
      </w:r>
      <w:r w:rsidRPr="00BA74F6"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  <w:lang w:bidi="he-IL"/>
        </w:rPr>
        <w:t>שני מקרני</w:t>
      </w:r>
      <w:r w:rsidRPr="00BA74F6">
        <w:rPr>
          <w:rFonts w:asciiTheme="minorBidi" w:hAnsiTheme="minorBidi" w:cstheme="minorBidi"/>
          <w:b/>
          <w:bCs/>
          <w:color w:val="000000" w:themeColor="text1"/>
          <w:spacing w:val="-1"/>
          <w:sz w:val="36"/>
          <w:szCs w:val="36"/>
          <w:rtl/>
        </w:rPr>
        <w:t xml:space="preserve"> </w:t>
      </w:r>
      <w:r w:rsidRPr="00BA74F6"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  <w:lang w:bidi="he-IL"/>
        </w:rPr>
        <w:t xml:space="preserve">לייזר </w:t>
      </w:r>
      <w:r w:rsidRPr="00BA74F6">
        <w:rPr>
          <w:rFonts w:asciiTheme="minorBidi" w:hAnsiTheme="minorBidi" w:cstheme="minorBidi"/>
          <w:b/>
          <w:bCs/>
          <w:color w:val="000000" w:themeColor="text1"/>
          <w:sz w:val="36"/>
          <w:szCs w:val="36"/>
        </w:rPr>
        <w:t>4K</w:t>
      </w:r>
      <w:r w:rsidRPr="00BA74F6">
        <w:rPr>
          <w:rFonts w:asciiTheme="minorBidi" w:hAnsiTheme="minorBidi" w:cstheme="minorBidi"/>
          <w:b/>
          <w:bCs/>
          <w:color w:val="000000" w:themeColor="text1"/>
          <w:spacing w:val="-1"/>
          <w:sz w:val="36"/>
          <w:szCs w:val="36"/>
          <w:rtl/>
        </w:rPr>
        <w:t xml:space="preserve"> </w:t>
      </w:r>
      <w:r w:rsidRPr="00BA74F6"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  <w:lang w:bidi="he-IL"/>
        </w:rPr>
        <w:t>חדשים</w:t>
      </w:r>
    </w:p>
    <w:p w14:paraId="28612B6C" w14:textId="77777777" w:rsidR="007378CD" w:rsidRPr="00BA74F6" w:rsidRDefault="007378CD" w:rsidP="00FA72A1">
      <w:pPr>
        <w:pStyle w:val="BodyText"/>
        <w:contextualSpacing/>
        <w:rPr>
          <w:rFonts w:asciiTheme="minorBidi" w:hAnsiTheme="minorBidi" w:cstheme="minorBidi"/>
          <w:b w:val="0"/>
          <w:bCs w:val="0"/>
          <w:sz w:val="36"/>
          <w:szCs w:val="36"/>
        </w:rPr>
      </w:pPr>
    </w:p>
    <w:p w14:paraId="22789DB9" w14:textId="0183E644" w:rsidR="00FA72A1" w:rsidRPr="00FA72A1" w:rsidRDefault="00FA72A1" w:rsidP="00FA72A1">
      <w:pPr>
        <w:spacing w:after="0" w:line="240" w:lineRule="auto"/>
        <w:contextualSpacing/>
        <w:jc w:val="center"/>
        <w:rPr>
          <w:rFonts w:asciiTheme="minorBidi" w:hAnsiTheme="minorBidi" w:cstheme="minorBidi"/>
          <w:b/>
          <w:bCs/>
          <w:color w:val="000000" w:themeColor="text1"/>
          <w:sz w:val="24"/>
          <w:szCs w:val="24"/>
        </w:rPr>
      </w:pPr>
      <w:r w:rsidRPr="00FA72A1">
        <w:rPr>
          <w:rFonts w:asciiTheme="minorBidi" w:hAnsiTheme="minorBidi" w:cstheme="minorBidi"/>
          <w:b/>
          <w:bCs/>
          <w:color w:val="000000" w:themeColor="text1"/>
          <w:sz w:val="24"/>
          <w:szCs w:val="24"/>
        </w:rPr>
        <w:t>--------------</w:t>
      </w:r>
    </w:p>
    <w:p w14:paraId="050F03A6" w14:textId="3194BB0D" w:rsidR="007378CD" w:rsidRPr="00DE16B1" w:rsidRDefault="007378CD" w:rsidP="00DE16B1">
      <w:pPr>
        <w:pStyle w:val="BodyText"/>
        <w:contextualSpacing/>
        <w:rPr>
          <w:rFonts w:asciiTheme="minorBidi" w:hAnsiTheme="minorBidi" w:cstheme="minorBidi"/>
          <w:color w:val="000000" w:themeColor="text1"/>
          <w:sz w:val="24"/>
          <w:rtl/>
        </w:rPr>
      </w:pPr>
      <w:r w:rsidRPr="00BB731F">
        <w:rPr>
          <w:rFonts w:asciiTheme="minorBidi" w:hAnsiTheme="minorBidi" w:cstheme="minorBidi"/>
          <w:color w:val="000000" w:themeColor="text1"/>
          <w:sz w:val="24"/>
        </w:rPr>
        <w:t>EH-LS11000W</w:t>
      </w:r>
      <w:r w:rsidRPr="00BB731F">
        <w:rPr>
          <w:rFonts w:asciiTheme="minorBidi" w:hAnsiTheme="minorBidi" w:cstheme="minorBidi"/>
          <w:color w:val="000000" w:themeColor="text1"/>
          <w:spacing w:val="-6"/>
          <w:sz w:val="24"/>
          <w:rtl/>
        </w:rPr>
        <w:t xml:space="preserve"> </w:t>
      </w:r>
      <w:r w:rsidRPr="00BB731F">
        <w:rPr>
          <w:rFonts w:asciiTheme="minorBidi" w:hAnsiTheme="minorBidi" w:cstheme="minorBidi"/>
          <w:color w:val="000000" w:themeColor="text1"/>
          <w:sz w:val="24"/>
          <w:rtl/>
        </w:rPr>
        <w:t>ו</w:t>
      </w:r>
      <w:r w:rsidRPr="00BB731F">
        <w:rPr>
          <w:rFonts w:asciiTheme="minorBidi" w:hAnsiTheme="minorBidi" w:cstheme="minorBidi"/>
          <w:color w:val="000000" w:themeColor="text1"/>
          <w:sz w:val="24"/>
        </w:rPr>
        <w:t>EH-LS12000B-</w:t>
      </w:r>
      <w:r w:rsidRPr="00BB731F">
        <w:rPr>
          <w:rFonts w:asciiTheme="minorBidi" w:hAnsiTheme="minorBidi" w:cstheme="minorBidi"/>
          <w:color w:val="000000" w:themeColor="text1"/>
          <w:spacing w:val="-6"/>
          <w:sz w:val="24"/>
          <w:rtl/>
        </w:rPr>
        <w:t xml:space="preserve"> </w:t>
      </w:r>
      <w:r w:rsidRPr="00BB731F">
        <w:rPr>
          <w:rFonts w:asciiTheme="minorBidi" w:hAnsiTheme="minorBidi" w:cstheme="minorBidi"/>
          <w:color w:val="000000" w:themeColor="text1"/>
          <w:sz w:val="24"/>
          <w:rtl/>
        </w:rPr>
        <w:t>כוללים</w:t>
      </w:r>
      <w:r w:rsidRPr="00BB731F">
        <w:rPr>
          <w:rFonts w:asciiTheme="minorBidi" w:hAnsiTheme="minorBidi" w:cstheme="minorBidi"/>
          <w:color w:val="000000" w:themeColor="text1"/>
          <w:spacing w:val="-6"/>
          <w:sz w:val="24"/>
          <w:rtl/>
        </w:rPr>
        <w:t xml:space="preserve"> </w:t>
      </w:r>
      <w:r w:rsidRPr="00BB731F">
        <w:rPr>
          <w:rFonts w:asciiTheme="minorBidi" w:hAnsiTheme="minorBidi" w:cstheme="minorBidi"/>
          <w:color w:val="000000" w:themeColor="text1"/>
          <w:sz w:val="24"/>
          <w:rtl/>
        </w:rPr>
        <w:t>תכונות</w:t>
      </w:r>
      <w:r w:rsidRPr="00BB731F">
        <w:rPr>
          <w:rFonts w:asciiTheme="minorBidi" w:hAnsiTheme="minorBidi" w:cstheme="minorBidi"/>
          <w:color w:val="000000" w:themeColor="text1"/>
          <w:spacing w:val="-7"/>
          <w:sz w:val="24"/>
          <w:rtl/>
        </w:rPr>
        <w:t xml:space="preserve"> </w:t>
      </w:r>
      <w:r w:rsidRPr="00BB731F">
        <w:rPr>
          <w:rFonts w:asciiTheme="minorBidi" w:hAnsiTheme="minorBidi" w:cstheme="minorBidi"/>
          <w:color w:val="000000" w:themeColor="text1"/>
          <w:sz w:val="24"/>
          <w:rtl/>
        </w:rPr>
        <w:t>משופרות</w:t>
      </w:r>
      <w:r w:rsidR="00FA72A1" w:rsidRPr="00BB731F">
        <w:rPr>
          <w:rFonts w:asciiTheme="minorBidi" w:hAnsiTheme="minorBidi" w:cstheme="minorBidi"/>
          <w:color w:val="000000" w:themeColor="text1"/>
          <w:sz w:val="24"/>
        </w:rPr>
        <w:t xml:space="preserve"> </w:t>
      </w:r>
      <w:r w:rsidRPr="00BB731F">
        <w:rPr>
          <w:rFonts w:asciiTheme="minorBidi" w:hAnsiTheme="minorBidi" w:cstheme="minorBidi"/>
          <w:color w:val="000000" w:themeColor="text1"/>
          <w:sz w:val="24"/>
          <w:rtl/>
        </w:rPr>
        <w:t>חדשות</w:t>
      </w:r>
      <w:r w:rsidRPr="00BB731F">
        <w:rPr>
          <w:rFonts w:asciiTheme="minorBidi" w:hAnsiTheme="minorBidi" w:cstheme="minorBidi"/>
          <w:color w:val="000000" w:themeColor="text1"/>
          <w:sz w:val="24"/>
        </w:rPr>
        <w:t>,</w:t>
      </w:r>
      <w:r w:rsidRPr="00BB731F">
        <w:rPr>
          <w:rFonts w:asciiTheme="minorBidi" w:hAnsiTheme="minorBidi" w:cstheme="minorBidi"/>
          <w:color w:val="000000" w:themeColor="text1"/>
          <w:sz w:val="24"/>
          <w:rtl/>
        </w:rPr>
        <w:t xml:space="preserve"> כולל רזולוציית</w:t>
      </w:r>
      <w:r w:rsidRPr="00BB731F">
        <w:rPr>
          <w:rFonts w:asciiTheme="minorBidi" w:hAnsiTheme="minorBidi" w:cstheme="minorBidi"/>
          <w:color w:val="000000" w:themeColor="text1"/>
          <w:spacing w:val="-1"/>
          <w:sz w:val="24"/>
          <w:rtl/>
        </w:rPr>
        <w:t xml:space="preserve"> </w:t>
      </w:r>
      <w:r w:rsidRPr="00BB731F">
        <w:rPr>
          <w:rFonts w:asciiTheme="minorBidi" w:hAnsiTheme="minorBidi" w:cstheme="minorBidi"/>
          <w:color w:val="000000" w:themeColor="text1"/>
          <w:sz w:val="24"/>
        </w:rPr>
        <w:t>4K</w:t>
      </w:r>
      <w:r w:rsidRPr="00BB731F">
        <w:rPr>
          <w:rFonts w:asciiTheme="minorBidi" w:hAnsiTheme="minorBidi" w:cstheme="minorBidi"/>
          <w:color w:val="000000" w:themeColor="text1"/>
          <w:sz w:val="24"/>
          <w:rtl/>
        </w:rPr>
        <w:t xml:space="preserve"> ומקור אור</w:t>
      </w:r>
      <w:r w:rsidRPr="00BB731F">
        <w:rPr>
          <w:rFonts w:asciiTheme="minorBidi" w:hAnsiTheme="minorBidi" w:cstheme="minorBidi"/>
          <w:color w:val="000000" w:themeColor="text1"/>
          <w:spacing w:val="-1"/>
          <w:sz w:val="24"/>
          <w:rtl/>
        </w:rPr>
        <w:t xml:space="preserve"> </w:t>
      </w:r>
      <w:r w:rsidRPr="00BB731F">
        <w:rPr>
          <w:rFonts w:asciiTheme="minorBidi" w:hAnsiTheme="minorBidi" w:cstheme="minorBidi"/>
          <w:color w:val="000000" w:themeColor="text1"/>
          <w:sz w:val="24"/>
          <w:rtl/>
        </w:rPr>
        <w:t>לייזר</w:t>
      </w:r>
      <w:r w:rsidR="00BB731F" w:rsidRPr="00BB731F">
        <w:rPr>
          <w:rFonts w:asciiTheme="minorBidi" w:hAnsiTheme="minorBidi" w:cstheme="minorBidi" w:hint="cs"/>
          <w:color w:val="000000" w:themeColor="text1"/>
          <w:sz w:val="24"/>
          <w:rtl/>
        </w:rPr>
        <w:t xml:space="preserve">. 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>המקרנים החדשים מספקים את</w:t>
      </w:r>
      <w:r w:rsidR="00BB731F" w:rsidRPr="00BB731F">
        <w:rPr>
          <w:rFonts w:asciiTheme="minorBidi" w:hAnsiTheme="minorBidi" w:cstheme="minorBidi"/>
          <w:color w:val="000000" w:themeColor="text1"/>
          <w:spacing w:val="-1"/>
          <w:sz w:val="24"/>
          <w:rtl/>
        </w:rPr>
        <w:t xml:space="preserve"> 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>חוויי</w:t>
      </w:r>
      <w:r w:rsidR="00BB731F" w:rsidRPr="00BB731F">
        <w:rPr>
          <w:rFonts w:asciiTheme="minorBidi" w:hAnsiTheme="minorBidi" w:cstheme="minorBidi" w:hint="cs"/>
          <w:color w:val="000000" w:themeColor="text1"/>
          <w:sz w:val="24"/>
          <w:rtl/>
        </w:rPr>
        <w:t>ת</w:t>
      </w:r>
      <w:r w:rsidR="00BB731F" w:rsidRPr="00BB731F">
        <w:rPr>
          <w:rFonts w:asciiTheme="minorBidi" w:hAnsiTheme="minorBidi" w:cstheme="minorBidi"/>
          <w:color w:val="000000" w:themeColor="text1"/>
          <w:sz w:val="24"/>
        </w:rPr>
        <w:t xml:space="preserve"> 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>הקולנוע הביתי האולטימטיבית ומגיעים עם מגוון</w:t>
      </w:r>
      <w:r w:rsidR="00BB731F" w:rsidRPr="00BB731F">
        <w:rPr>
          <w:rFonts w:asciiTheme="minorBidi" w:hAnsiTheme="minorBidi" w:cstheme="minorBidi"/>
          <w:color w:val="000000" w:themeColor="text1"/>
          <w:spacing w:val="-1"/>
          <w:sz w:val="24"/>
          <w:rtl/>
        </w:rPr>
        <w:t xml:space="preserve"> 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>תכונ</w:t>
      </w:r>
      <w:r w:rsidR="00BB731F" w:rsidRPr="00BB731F">
        <w:rPr>
          <w:rFonts w:asciiTheme="minorBidi" w:hAnsiTheme="minorBidi" w:cstheme="minorBidi" w:hint="cs"/>
          <w:color w:val="000000" w:themeColor="text1"/>
          <w:sz w:val="24"/>
          <w:rtl/>
        </w:rPr>
        <w:t>ות</w:t>
      </w:r>
      <w:r w:rsidR="00BB731F" w:rsidRPr="00BB731F">
        <w:rPr>
          <w:rFonts w:asciiTheme="minorBidi" w:hAnsiTheme="minorBidi" w:cstheme="minorBidi"/>
          <w:color w:val="000000" w:themeColor="text1"/>
          <w:sz w:val="24"/>
        </w:rPr>
        <w:t xml:space="preserve"> ,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>ההופכות אותם למושלמים לערבי</w:t>
      </w:r>
      <w:r w:rsidR="00BB731F" w:rsidRPr="00BB731F">
        <w:rPr>
          <w:rFonts w:asciiTheme="minorBidi" w:hAnsiTheme="minorBidi" w:cstheme="minorBidi"/>
          <w:color w:val="000000" w:themeColor="text1"/>
          <w:spacing w:val="-1"/>
          <w:sz w:val="24"/>
          <w:rtl/>
        </w:rPr>
        <w:t xml:space="preserve"> 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>סרטים</w:t>
      </w:r>
      <w:r w:rsidR="00BB731F" w:rsidRPr="00BB731F">
        <w:rPr>
          <w:rFonts w:asciiTheme="minorBidi" w:hAnsiTheme="minorBidi" w:cstheme="minorBidi"/>
          <w:color w:val="000000" w:themeColor="text1"/>
          <w:sz w:val="24"/>
        </w:rPr>
        <w:t>,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 xml:space="preserve"> סטרימינג</w:t>
      </w:r>
      <w:r w:rsidR="00BB731F" w:rsidRPr="00BB731F">
        <w:rPr>
          <w:rFonts w:asciiTheme="minorBidi" w:hAnsiTheme="minorBidi" w:cstheme="minorBidi"/>
          <w:color w:val="000000" w:themeColor="text1"/>
          <w:sz w:val="24"/>
        </w:rPr>
        <w:t>,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 xml:space="preserve"> אירועי ספורט</w:t>
      </w:r>
      <w:r w:rsidR="00BB731F" w:rsidRPr="00BB731F">
        <w:rPr>
          <w:rFonts w:asciiTheme="minorBidi" w:hAnsiTheme="minorBidi" w:cstheme="minorBidi"/>
          <w:color w:val="000000" w:themeColor="text1"/>
          <w:spacing w:val="-1"/>
          <w:sz w:val="24"/>
          <w:rtl/>
        </w:rPr>
        <w:t xml:space="preserve"> </w:t>
      </w:r>
      <w:r w:rsidR="00BB731F" w:rsidRPr="00BB731F">
        <w:rPr>
          <w:rFonts w:asciiTheme="minorBidi" w:hAnsiTheme="minorBidi" w:cstheme="minorBidi"/>
          <w:color w:val="000000" w:themeColor="text1"/>
          <w:sz w:val="24"/>
          <w:rtl/>
        </w:rPr>
        <w:t>וגיימינג</w:t>
      </w:r>
      <w:r w:rsidR="00BB731F" w:rsidRPr="00BB731F">
        <w:rPr>
          <w:rFonts w:asciiTheme="minorBidi" w:hAnsiTheme="minorBidi" w:cstheme="minorBidi"/>
          <w:color w:val="000000" w:themeColor="text1"/>
          <w:sz w:val="24"/>
        </w:rPr>
        <w:t>.</w:t>
      </w:r>
    </w:p>
    <w:p w14:paraId="04F310DE" w14:textId="77777777" w:rsidR="00FA72A1" w:rsidRPr="00FA72A1" w:rsidRDefault="00FA72A1" w:rsidP="00FA72A1">
      <w:pPr>
        <w:spacing w:after="0" w:line="240" w:lineRule="auto"/>
        <w:contextualSpacing/>
        <w:jc w:val="center"/>
        <w:rPr>
          <w:rFonts w:asciiTheme="minorBidi" w:hAnsiTheme="minorBidi" w:cstheme="minorBidi"/>
          <w:b/>
          <w:bCs/>
          <w:color w:val="000000" w:themeColor="text1"/>
          <w:sz w:val="24"/>
          <w:szCs w:val="24"/>
        </w:rPr>
      </w:pPr>
      <w:r w:rsidRPr="00FA72A1">
        <w:rPr>
          <w:rFonts w:asciiTheme="minorBidi" w:hAnsiTheme="minorBidi" w:cstheme="minorBidi"/>
          <w:b/>
          <w:bCs/>
          <w:color w:val="000000" w:themeColor="text1"/>
          <w:sz w:val="24"/>
          <w:szCs w:val="24"/>
        </w:rPr>
        <w:t>--------------</w:t>
      </w:r>
    </w:p>
    <w:p w14:paraId="483F261E" w14:textId="77777777" w:rsidR="007378CD" w:rsidRPr="007378CD" w:rsidRDefault="007378CD" w:rsidP="00FA72A1">
      <w:pPr>
        <w:spacing w:after="0" w:line="240" w:lineRule="auto"/>
        <w:contextualSpacing/>
        <w:rPr>
          <w:rFonts w:asciiTheme="minorBidi" w:eastAsia="Times New Roman" w:hAnsiTheme="minorBidi" w:cstheme="minorBidi"/>
          <w:color w:val="000000"/>
          <w:rtl/>
          <w:lang w:eastAsia="en-US"/>
        </w:rPr>
      </w:pPr>
    </w:p>
    <w:p w14:paraId="5E983248" w14:textId="43B103DC" w:rsidR="007378CD" w:rsidRPr="00846058" w:rsidRDefault="00BB731F" w:rsidP="00BB731F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Epson</w:t>
      </w: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 ישראל משיקה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שני מקרנים מתקדמים חדשים לקולנוע ביתי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אידיאליים לחובבי סרטים ולגיימרים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המחפשים חוויית מסך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גדול סוחפת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המקרנים כוללים מקור אור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לייזר של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Epson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ושבב חדש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לעיבוד</w:t>
      </w:r>
      <w:r w:rsidR="00FA72A1" w:rsidRPr="00846058">
        <w:rPr>
          <w:rFonts w:asciiTheme="minorBidi" w:hAnsiTheme="minorBidi" w:cstheme="minorBidi"/>
          <w:b w:val="0"/>
          <w:bCs w:val="0"/>
          <w:szCs w:val="22"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תמונה באיכות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4K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המספק רזולוציית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,4K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ומציעים בהירות גבוהה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איכות תמונה גבוהה וגמישות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המקרנים החדשים מספקים את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FA72A1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חוויי</w:t>
      </w: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>ת</w:t>
      </w:r>
      <w:r w:rsidR="00FA72A1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הקולנוע הביתי האולטימטיבית ומגיעים עם מגוון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תכונ</w:t>
      </w: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>ות</w:t>
      </w:r>
      <w:r w:rsidR="00FA72A1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 xml:space="preserve"> 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ההופכות אותם למושלמים לערבי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סרטים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סטרימינג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אירועי ספורט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וגיימינג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</w:p>
    <w:p w14:paraId="0FCDD1D2" w14:textId="77777777" w:rsidR="007378CD" w:rsidRPr="00846058" w:rsidRDefault="007378CD" w:rsidP="00FA72A1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</w:p>
    <w:p w14:paraId="64241CD3" w14:textId="4747A185" w:rsidR="00BB731F" w:rsidRPr="00846058" w:rsidRDefault="00465D12" w:rsidP="00BB731F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חובבי המסך הגדול יתענגו על התצוגות המרשימות של המקרנים </w:t>
      </w:r>
      <w:r w:rsidR="00BB731F"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שמשלבים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="00BB731F" w:rsidRPr="00846058">
        <w:rPr>
          <w:rFonts w:asciiTheme="minorBidi" w:hAnsiTheme="minorBidi" w:cstheme="minorBidi" w:hint="cs"/>
          <w:b w:val="0"/>
          <w:bCs w:val="0"/>
          <w:color w:val="333333"/>
          <w:spacing w:val="-47"/>
          <w:szCs w:val="22"/>
          <w:rtl/>
        </w:rPr>
        <w:t xml:space="preserve"> </w:t>
      </w:r>
      <w:r w:rsidR="00FA72A1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טכנולוגיו</w:t>
      </w:r>
      <w:r w:rsidR="00BB731F"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>ת</w:t>
      </w:r>
      <w:r w:rsidR="00FA72A1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מתקדמות שנועד</w:t>
      </w:r>
      <w:r w:rsidR="00BB731F"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>ו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לספק איכות תמונה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יוצאת דופן עם יחס ניגודיות גבוה ודינמי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של</w:t>
      </w:r>
      <w:r w:rsidR="00BB731F"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,2,500,000:1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רזולוציית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4K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8.3)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מיליון פיקסלים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,(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תמיכת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,HDR10+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3LCD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ומקור אור לייזר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עם</w:t>
      </w:r>
      <w:r w:rsidR="00BB731F" w:rsidRPr="00846058">
        <w:rPr>
          <w:rFonts w:asciiTheme="minorBidi" w:hAnsiTheme="minorBidi" w:cstheme="minorBidi"/>
          <w:b w:val="0"/>
          <w:bCs w:val="0"/>
          <w:szCs w:val="22"/>
        </w:rPr>
        <w:t xml:space="preserve">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היסט עדשה ועדשת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זום ממונעים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קל </w:t>
      </w:r>
      <w:r w:rsidR="00BB731F"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גם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להשיג תצוגה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מדויקת</w:t>
      </w:r>
      <w:r w:rsidR="00BB731F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</w:p>
    <w:p w14:paraId="44F74440" w14:textId="77777777" w:rsidR="00FA72A1" w:rsidRPr="00846058" w:rsidRDefault="00FA72A1" w:rsidP="00FA72A1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</w:p>
    <w:p w14:paraId="73033766" w14:textId="44B23E31" w:rsidR="007378CD" w:rsidRPr="00846058" w:rsidRDefault="007378CD" w:rsidP="00BB731F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בעזרת טכנולוגיית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3LCD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של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Epson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ניתן למנוע את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"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אפקט הקשת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"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והמשתמשים יכולים ליהנות</w:t>
      </w:r>
      <w:r w:rsidR="00BB731F"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מצבעים מלאי חיים הודות לתפוקת אור לבן וצבעוני גבוהות במידה שווה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בעוצמה של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2,700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לומן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בדגם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EH-LS12000B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ובעוצמה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של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2,500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לומן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בדגם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.EH-LS11000W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תמיכת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HDR10+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חושפת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עומק ופרטים נוספים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ומעניקה צבעים טבעיים ועשירים יותר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בצללים ניתן לראות פרטים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מוגדרים</w:t>
      </w:r>
      <w:r w:rsidR="00BB731F" w:rsidRPr="00846058">
        <w:rPr>
          <w:rFonts w:asciiTheme="minorBidi" w:hAnsiTheme="minorBidi" w:cstheme="minorBidi"/>
          <w:b w:val="0"/>
          <w:bCs w:val="0"/>
          <w:szCs w:val="22"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באמצעות יחס ניגודיות גבוה של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2,500,000:1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המספק צבעי שחור עמוקים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הודות לאינטרפולציה של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פריימים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ברמת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,4K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לסופר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-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רזולוציה של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4K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ולתיקון גמא אדפטיבי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/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שיפור ניגודיות אוטומטי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חוויית</w:t>
      </w:r>
      <w:r w:rsidR="00BB731F" w:rsidRPr="00846058">
        <w:rPr>
          <w:rFonts w:asciiTheme="minorBidi" w:hAnsiTheme="minorBidi" w:cstheme="minorBidi"/>
          <w:b w:val="0"/>
          <w:bCs w:val="0"/>
          <w:szCs w:val="22"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הקולנוע הביתי האולטימטיבית קלה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להשגה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</w:p>
    <w:p w14:paraId="5D71417C" w14:textId="77777777" w:rsidR="007378CD" w:rsidRPr="00846058" w:rsidRDefault="007378CD" w:rsidP="00FA72A1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</w:p>
    <w:p w14:paraId="1A3E507C" w14:textId="157BD953" w:rsidR="007378CD" w:rsidRPr="00846058" w:rsidRDefault="00BB731F" w:rsidP="00D7511D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גיימינג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באיכות של עד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4K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בקצב של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120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פריימים לשנייה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יחד עם זמני השהיית קלט של פחות מ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20-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אלפיות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השנייה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מאפשרים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לגיימרים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רציניים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להפיק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את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המיטב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מהדור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החדש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של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קונסולות</w:t>
      </w:r>
      <w:r w:rsidRPr="00846058">
        <w:rPr>
          <w:rFonts w:asciiTheme="minorBidi" w:hAnsiTheme="minorBidi" w:cstheme="minorBidi" w:hint="cs"/>
          <w:b w:val="0"/>
          <w:bCs w:val="0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המשחקים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ואפילו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ממחשבי המשחקים המתקדמים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ביותר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</w:p>
    <w:p w14:paraId="63A25D2B" w14:textId="77777777" w:rsidR="007378CD" w:rsidRPr="00846058" w:rsidRDefault="007378CD" w:rsidP="00FA72A1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</w:p>
    <w:p w14:paraId="633F16E8" w14:textId="13E1AF12" w:rsidR="007378CD" w:rsidRPr="00846058" w:rsidRDefault="007378CD" w:rsidP="00BB731F">
      <w:pPr>
        <w:pStyle w:val="BodyText"/>
        <w:contextualSpacing/>
        <w:rPr>
          <w:rFonts w:asciiTheme="minorBidi" w:hAnsiTheme="minorBidi" w:cstheme="minorBidi"/>
          <w:b w:val="0"/>
          <w:bCs w:val="0"/>
          <w:color w:val="333333"/>
          <w:szCs w:val="22"/>
          <w:rtl/>
        </w:rPr>
      </w:pP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מקור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אור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הלייזר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בעל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תוחלת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החיים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הארוכה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בדגמים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EH-LS12000B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="007672C3">
        <w:rPr>
          <w:rFonts w:asciiTheme="minorBidi" w:hAnsiTheme="minorBidi" w:cstheme="minorBidi" w:hint="cs"/>
          <w:b w:val="0"/>
          <w:bCs w:val="0"/>
          <w:color w:val="333333"/>
          <w:spacing w:val="-2"/>
          <w:szCs w:val="22"/>
          <w:rtl/>
        </w:rPr>
        <w:t xml:space="preserve">(בשחור)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ו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EH-LS11000W-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="007672C3">
        <w:rPr>
          <w:rFonts w:asciiTheme="minorBidi" w:hAnsiTheme="minorBidi" w:cstheme="minorBidi" w:hint="cs"/>
          <w:b w:val="0"/>
          <w:bCs w:val="0"/>
          <w:color w:val="333333"/>
          <w:spacing w:val="-2"/>
          <w:szCs w:val="22"/>
          <w:rtl/>
        </w:rPr>
        <w:t xml:space="preserve">(בלבן)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לא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2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רק</w:t>
      </w:r>
      <w:r w:rsidR="00BB731F" w:rsidRPr="00846058">
        <w:rPr>
          <w:rFonts w:asciiTheme="minorBidi" w:hAnsiTheme="minorBidi" w:cstheme="minorBidi" w:hint="cs"/>
          <w:b w:val="0"/>
          <w:bCs w:val="0"/>
          <w:szCs w:val="22"/>
          <w:rtl/>
        </w:rPr>
        <w:t xml:space="preserve">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מספק צריכת אנרגיה נמוכה יותר אלא גם מספק בידור ביתי למשך עד 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10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שנים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  <w:r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</w:p>
    <w:p w14:paraId="167EE12D" w14:textId="77777777" w:rsidR="00BB731F" w:rsidRPr="00846058" w:rsidRDefault="00BB731F" w:rsidP="00BB731F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</w:p>
    <w:p w14:paraId="78EB2829" w14:textId="3942C9F4" w:rsidR="007378CD" w:rsidRPr="00846058" w:rsidRDefault="00BB731F" w:rsidP="00BB731F">
      <w:pPr>
        <w:pStyle w:val="BodyText"/>
        <w:ind w:hanging="12"/>
        <w:contextualSpacing/>
        <w:rPr>
          <w:rFonts w:asciiTheme="minorBidi" w:hAnsiTheme="minorBidi" w:cstheme="minorBidi"/>
          <w:b w:val="0"/>
          <w:bCs w:val="0"/>
          <w:szCs w:val="22"/>
        </w:rPr>
      </w:pP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לדברי </w:t>
      </w:r>
      <w:r w:rsidRPr="00846058">
        <w:rPr>
          <w:rFonts w:asciiTheme="minorBidi" w:hAnsiTheme="minorBidi" w:cstheme="minorBidi" w:hint="cs"/>
          <w:color w:val="333333"/>
          <w:szCs w:val="22"/>
          <w:rtl/>
        </w:rPr>
        <w:t>קובי כהן</w:t>
      </w: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>, מנהל תחום מקרנים ב-</w:t>
      </w:r>
      <w:r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Epson</w:t>
      </w: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 ישראל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כאשר יותר ויותר אנשים</w:t>
      </w: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מבלים זמן בבית ונהנים מסרטים ביחד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או אפילו משחקים במשחקי מחשב כמשפחה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מקרנים אלה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אידיאליים לכל מי שמעוניין לשדרג את חוויות הצפייה שלו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</w:t>
      </w:r>
      <w:r w:rsidRPr="00846058">
        <w:rPr>
          <w:rFonts w:asciiTheme="minorBidi" w:hAnsiTheme="minorBidi" w:cstheme="minorBidi" w:hint="cs"/>
          <w:b w:val="0"/>
          <w:bCs w:val="0"/>
          <w:color w:val="333333"/>
          <w:szCs w:val="22"/>
          <w:rtl/>
        </w:rPr>
        <w:t>״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כיום יש למשקי בית רבים יותר חדרי קולנוע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47"/>
          <w:szCs w:val="22"/>
          <w:rtl/>
        </w:rPr>
        <w:t xml:space="preserve"> </w:t>
      </w:r>
      <w:r w:rsidRPr="00846058">
        <w:rPr>
          <w:rFonts w:asciiTheme="minorBidi" w:hAnsiTheme="minorBidi" w:cstheme="minorBidi" w:hint="cs"/>
          <w:b w:val="0"/>
          <w:bCs w:val="0"/>
          <w:color w:val="333333"/>
          <w:spacing w:val="-47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ביתי ייעודיים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,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 xml:space="preserve"> או חללים גדולים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מספיק כדי ליהנות מחוויית הקולנוע על המסך הגדול שמקרנים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אלה</w:t>
      </w:r>
      <w:r w:rsidRPr="00846058">
        <w:rPr>
          <w:rFonts w:asciiTheme="minorBidi" w:hAnsiTheme="minorBidi" w:cstheme="minorBidi" w:hint="cs"/>
          <w:b w:val="0"/>
          <w:bCs w:val="0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יכולים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pacing w:val="-1"/>
          <w:szCs w:val="22"/>
          <w:rtl/>
        </w:rPr>
        <w:t xml:space="preserve"> 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  <w:rtl/>
        </w:rPr>
        <w:t>לספק</w:t>
      </w:r>
      <w:r w:rsidR="007378CD" w:rsidRPr="00846058">
        <w:rPr>
          <w:rFonts w:asciiTheme="minorBidi" w:hAnsiTheme="minorBidi" w:cstheme="minorBidi"/>
          <w:b w:val="0"/>
          <w:bCs w:val="0"/>
          <w:color w:val="333333"/>
          <w:szCs w:val="22"/>
        </w:rPr>
        <w:t>."</w:t>
      </w:r>
    </w:p>
    <w:p w14:paraId="7070A394" w14:textId="77777777" w:rsidR="007378CD" w:rsidRPr="00846058" w:rsidRDefault="007378CD" w:rsidP="00FA72A1">
      <w:pPr>
        <w:pStyle w:val="BodyText"/>
        <w:contextualSpacing/>
        <w:rPr>
          <w:rFonts w:asciiTheme="minorBidi" w:hAnsiTheme="minorBidi" w:cstheme="minorBidi"/>
          <w:b w:val="0"/>
          <w:bCs w:val="0"/>
          <w:szCs w:val="22"/>
        </w:rPr>
      </w:pPr>
    </w:p>
    <w:p w14:paraId="62F33D73" w14:textId="68FA0131" w:rsidR="00846058" w:rsidRPr="005170D3" w:rsidRDefault="00846058" w:rsidP="00846058">
      <w:pPr>
        <w:shd w:val="clear" w:color="auto" w:fill="FFFFFF"/>
        <w:spacing w:after="0" w:line="240" w:lineRule="auto"/>
        <w:rPr>
          <w:rFonts w:ascii="Arial" w:hAnsi="Arial" w:cs="Arial"/>
          <w:color w:val="222222"/>
          <w:rtl/>
          <w:lang w:eastAsia="en-US"/>
        </w:rPr>
      </w:pPr>
      <w:r w:rsidRPr="00846058">
        <w:rPr>
          <w:rFonts w:asciiTheme="minorBidi" w:hAnsiTheme="minorBidi" w:cstheme="minorBidi" w:hint="cs"/>
          <w:color w:val="333333"/>
          <w:rtl/>
        </w:rPr>
        <w:t xml:space="preserve">המקרנים החדשים </w:t>
      </w:r>
      <w:r w:rsidR="007378CD" w:rsidRPr="00846058">
        <w:rPr>
          <w:rFonts w:asciiTheme="minorBidi" w:hAnsiTheme="minorBidi" w:cstheme="minorBidi"/>
          <w:color w:val="333333"/>
          <w:rtl/>
        </w:rPr>
        <w:t>יהיו</w:t>
      </w:r>
      <w:r w:rsidR="007378CD" w:rsidRPr="00846058">
        <w:rPr>
          <w:rFonts w:asciiTheme="minorBidi" w:hAnsiTheme="minorBidi" w:cstheme="minorBidi"/>
          <w:color w:val="333333"/>
          <w:spacing w:val="-2"/>
          <w:rtl/>
        </w:rPr>
        <w:t xml:space="preserve"> </w:t>
      </w:r>
      <w:r w:rsidR="007378CD" w:rsidRPr="00846058">
        <w:rPr>
          <w:rFonts w:asciiTheme="minorBidi" w:hAnsiTheme="minorBidi" w:cstheme="minorBidi"/>
          <w:color w:val="333333"/>
          <w:rtl/>
        </w:rPr>
        <w:t>זמינים</w:t>
      </w:r>
      <w:r w:rsidR="007378CD" w:rsidRPr="00846058">
        <w:rPr>
          <w:rFonts w:asciiTheme="minorBidi" w:hAnsiTheme="minorBidi" w:cstheme="minorBidi"/>
          <w:color w:val="333333"/>
          <w:spacing w:val="-2"/>
          <w:rtl/>
        </w:rPr>
        <w:t xml:space="preserve"> </w:t>
      </w:r>
      <w:r w:rsidR="007378CD" w:rsidRPr="00846058">
        <w:rPr>
          <w:rFonts w:asciiTheme="minorBidi" w:hAnsiTheme="minorBidi" w:cstheme="minorBidi"/>
          <w:color w:val="333333"/>
          <w:rtl/>
        </w:rPr>
        <w:t>החל</w:t>
      </w:r>
      <w:r w:rsidR="007378CD" w:rsidRPr="00846058">
        <w:rPr>
          <w:rFonts w:asciiTheme="minorBidi" w:hAnsiTheme="minorBidi" w:cstheme="minorBidi"/>
          <w:color w:val="333333"/>
          <w:spacing w:val="-2"/>
          <w:rtl/>
        </w:rPr>
        <w:t xml:space="preserve"> </w:t>
      </w:r>
      <w:r w:rsidR="00BB731F" w:rsidRPr="00846058">
        <w:rPr>
          <w:rFonts w:asciiTheme="minorBidi" w:hAnsiTheme="minorBidi" w:cstheme="minorBidi" w:hint="cs"/>
          <w:color w:val="333333"/>
          <w:rtl/>
        </w:rPr>
        <w:t xml:space="preserve">מסוף </w:t>
      </w:r>
      <w:r w:rsidR="007378CD" w:rsidRPr="00846058">
        <w:rPr>
          <w:rFonts w:asciiTheme="minorBidi" w:hAnsiTheme="minorBidi" w:cstheme="minorBidi"/>
          <w:color w:val="333333"/>
          <w:rtl/>
        </w:rPr>
        <w:t>אוקטובר</w:t>
      </w:r>
      <w:r w:rsidR="007378CD" w:rsidRPr="00846058">
        <w:rPr>
          <w:rFonts w:asciiTheme="minorBidi" w:hAnsiTheme="minorBidi" w:cstheme="minorBidi"/>
          <w:color w:val="333333"/>
          <w:spacing w:val="-2"/>
          <w:rtl/>
        </w:rPr>
        <w:t xml:space="preserve"> </w:t>
      </w:r>
      <w:r w:rsidR="007378CD" w:rsidRPr="00846058">
        <w:rPr>
          <w:rFonts w:asciiTheme="minorBidi" w:hAnsiTheme="minorBidi" w:cstheme="minorBidi"/>
          <w:color w:val="333333"/>
        </w:rPr>
        <w:t>2021</w:t>
      </w:r>
      <w:r w:rsidR="007378CD" w:rsidRPr="00846058">
        <w:rPr>
          <w:rFonts w:asciiTheme="minorBidi" w:hAnsiTheme="minorBidi" w:cstheme="minorBidi"/>
          <w:color w:val="333333"/>
          <w:spacing w:val="-3"/>
          <w:rtl/>
        </w:rPr>
        <w:t xml:space="preserve"> </w:t>
      </w:r>
      <w:r w:rsidR="00E92A28" w:rsidRPr="00846058">
        <w:rPr>
          <w:rFonts w:asciiTheme="minorBidi" w:hAnsiTheme="minorBidi" w:cstheme="minorBidi" w:hint="cs"/>
          <w:b/>
          <w:bCs/>
          <w:color w:val="333333"/>
          <w:rtl/>
        </w:rPr>
        <w:t xml:space="preserve">אצל </w:t>
      </w:r>
      <w:r w:rsidR="00E92A28" w:rsidRPr="005170D3">
        <w:rPr>
          <w:rFonts w:ascii="Arial" w:hAnsi="Arial" w:cs="Arial"/>
          <w:color w:val="222222"/>
          <w:rtl/>
          <w:lang w:eastAsia="en-US"/>
        </w:rPr>
        <w:t xml:space="preserve">היבואן המורשה </w:t>
      </w:r>
      <w:r w:rsidRPr="00846058">
        <w:rPr>
          <w:rFonts w:cs="Arial" w:hint="cs"/>
          <w:color w:val="222222"/>
          <w:rtl/>
          <w:lang w:eastAsia="en-US"/>
        </w:rPr>
        <w:t>-</w:t>
      </w:r>
      <w:r w:rsidR="00E92A28" w:rsidRPr="005170D3">
        <w:rPr>
          <w:rFonts w:ascii="Arial" w:hAnsi="Arial" w:cs="Arial"/>
          <w:color w:val="222222"/>
          <w:rtl/>
          <w:lang w:eastAsia="en-US"/>
        </w:rPr>
        <w:t xml:space="preserve"> ט.ר אלקטרו סטריאו</w:t>
      </w:r>
      <w:r w:rsidRPr="00846058">
        <w:rPr>
          <w:rFonts w:ascii="Arial" w:hAnsi="Arial" w:cs="Arial" w:hint="cs"/>
          <w:color w:val="222222"/>
          <w:rtl/>
          <w:lang w:eastAsia="en-US"/>
        </w:rPr>
        <w:t xml:space="preserve"> ומנובמבר 2021 אצל המשווקים המורשים.</w:t>
      </w:r>
      <w:r w:rsidRPr="00846058">
        <w:rPr>
          <w:rFonts w:cs="Arial" w:hint="cs"/>
          <w:color w:val="222222"/>
          <w:rtl/>
          <w:lang w:eastAsia="en-US"/>
        </w:rPr>
        <w:t xml:space="preserve"> מחירים: </w:t>
      </w:r>
      <w:r w:rsidRPr="005170D3">
        <w:rPr>
          <w:rFonts w:ascii="Arial" w:hAnsi="Arial" w:cs="Arial"/>
          <w:color w:val="222222"/>
          <w:lang w:eastAsia="en-US"/>
        </w:rPr>
        <w:t>LS11000</w:t>
      </w:r>
      <w:r w:rsidRPr="005170D3">
        <w:rPr>
          <w:rFonts w:ascii="Arial" w:hAnsi="Arial" w:cs="Arial"/>
          <w:color w:val="222222"/>
          <w:rtl/>
          <w:lang w:eastAsia="en-US"/>
        </w:rPr>
        <w:t xml:space="preserve"> 22,500 </w:t>
      </w:r>
      <w:r w:rsidRPr="00846058">
        <w:rPr>
          <w:rFonts w:ascii="Arial" w:hAnsi="Arial" w:cs="Arial" w:hint="cs"/>
          <w:color w:val="222222"/>
          <w:rtl/>
          <w:lang w:eastAsia="en-US"/>
        </w:rPr>
        <w:t xml:space="preserve">ש״ח, </w:t>
      </w:r>
      <w:r w:rsidRPr="005170D3">
        <w:rPr>
          <w:rFonts w:ascii="Arial" w:hAnsi="Arial" w:cs="Arial"/>
          <w:color w:val="222222"/>
          <w:lang w:eastAsia="en-US"/>
        </w:rPr>
        <w:t>LS12000</w:t>
      </w:r>
      <w:r w:rsidRPr="005170D3">
        <w:rPr>
          <w:rFonts w:ascii="Arial" w:hAnsi="Arial" w:cs="Arial"/>
          <w:color w:val="222222"/>
          <w:rtl/>
          <w:lang w:eastAsia="en-US"/>
        </w:rPr>
        <w:t> </w:t>
      </w:r>
      <w:r w:rsidRPr="005170D3">
        <w:rPr>
          <w:rFonts w:ascii="Arial" w:hAnsi="Arial" w:cs="Arial" w:hint="cs"/>
          <w:color w:val="222222"/>
          <w:rtl/>
          <w:lang w:eastAsia="en-US"/>
        </w:rPr>
        <w:t>25,000 ש"ח</w:t>
      </w:r>
    </w:p>
    <w:p w14:paraId="2DC8CBFC" w14:textId="0E6F67F1" w:rsidR="00846058" w:rsidRPr="005170D3" w:rsidRDefault="00846058" w:rsidP="0084605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58345E7D" w14:textId="5A0CA14C" w:rsidR="005170D3" w:rsidRPr="007378CD" w:rsidRDefault="00846058" w:rsidP="00846058">
      <w:pPr>
        <w:pStyle w:val="BodyText"/>
        <w:contextualSpacing/>
        <w:rPr>
          <w:rFonts w:asciiTheme="minorBidi" w:hAnsiTheme="minorBidi" w:cstheme="minorBidi"/>
          <w:b w:val="0"/>
          <w:bCs w:val="0"/>
        </w:rPr>
      </w:pPr>
      <w:r>
        <w:rPr>
          <w:rFonts w:asciiTheme="minorBidi" w:hAnsiTheme="minorBidi" w:cstheme="minorBidi" w:hint="cs"/>
          <w:b w:val="0"/>
          <w:bCs w:val="0"/>
          <w:rtl/>
        </w:rPr>
        <w:t xml:space="preserve"> </w:t>
      </w:r>
    </w:p>
    <w:p w14:paraId="2C6D5063" w14:textId="77777777" w:rsidR="007378CD" w:rsidRPr="007378CD" w:rsidRDefault="007378CD" w:rsidP="00FA72A1">
      <w:pPr>
        <w:spacing w:after="0" w:line="240" w:lineRule="auto"/>
        <w:contextualSpacing/>
        <w:rPr>
          <w:rFonts w:asciiTheme="minorBidi" w:hAnsiTheme="minorBidi" w:cstheme="minorBidi"/>
          <w:color w:val="000000"/>
          <w:sz w:val="20"/>
          <w:szCs w:val="20"/>
          <w:rtl/>
        </w:rPr>
      </w:pPr>
    </w:p>
    <w:sectPr w:rsidR="007378CD" w:rsidRPr="007378CD" w:rsidSect="008D03E9">
      <w:headerReference w:type="default" r:id="rId9"/>
      <w:footerReference w:type="default" r:id="rId10"/>
      <w:pgSz w:w="11906" w:h="16838"/>
      <w:pgMar w:top="1440" w:right="1440" w:bottom="360" w:left="1440" w:header="708" w:footer="708" w:gutter="0"/>
      <w:cols w:space="708"/>
      <w:bidi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CE6BE7" w16cex:dateUtc="2021-08-23T15:48:00Z"/>
  <w16cex:commentExtensible w16cex:durableId="24CE6BFF" w16cex:dateUtc="2021-08-23T15:48:00Z"/>
  <w16cex:commentExtensible w16cex:durableId="24CE6C0A" w16cex:dateUtc="2021-08-23T15:48:00Z"/>
  <w16cex:commentExtensible w16cex:durableId="24CE6C37" w16cex:dateUtc="2021-08-23T15:49:00Z"/>
  <w16cex:commentExtensible w16cex:durableId="24CE6C72" w16cex:dateUtc="2021-08-23T15:50:00Z"/>
  <w16cex:commentExtensible w16cex:durableId="24CE6CAD" w16cex:dateUtc="2021-08-23T15:51:00Z"/>
  <w16cex:commentExtensible w16cex:durableId="24CE6CBD" w16cex:dateUtc="2021-08-23T15:51:00Z"/>
  <w16cex:commentExtensible w16cex:durableId="24CE6CD8" w16cex:dateUtc="2021-08-23T15:52:00Z"/>
  <w16cex:commentExtensible w16cex:durableId="24CE6CF7" w16cex:dateUtc="2021-08-23T15:52:00Z"/>
  <w16cex:commentExtensible w16cex:durableId="24CE6D13" w16cex:dateUtc="2021-08-23T1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D4BC8E" w16cid:durableId="24CE6BE7"/>
  <w16cid:commentId w16cid:paraId="35592870" w16cid:durableId="24CE6BFF"/>
  <w16cid:commentId w16cid:paraId="0CDC5586" w16cid:durableId="24CE6C0A"/>
  <w16cid:commentId w16cid:paraId="23BF974E" w16cid:durableId="24CE6C37"/>
  <w16cid:commentId w16cid:paraId="5EFD28E5" w16cid:durableId="24CE6C72"/>
  <w16cid:commentId w16cid:paraId="410AFE05" w16cid:durableId="24CE6CAD"/>
  <w16cid:commentId w16cid:paraId="3A90B598" w16cid:durableId="24CE6CBD"/>
  <w16cid:commentId w16cid:paraId="04C0AA53" w16cid:durableId="24CE6CD8"/>
  <w16cid:commentId w16cid:paraId="4595A879" w16cid:durableId="24CE6CF7"/>
  <w16cid:commentId w16cid:paraId="50B02BF1" w16cid:durableId="24CE6D13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FF5D9" w14:textId="77777777" w:rsidR="003D7E8F" w:rsidRDefault="003D7E8F">
      <w:r>
        <w:separator/>
      </w:r>
    </w:p>
  </w:endnote>
  <w:endnote w:type="continuationSeparator" w:id="0">
    <w:p w14:paraId="533B24A8" w14:textId="77777777" w:rsidR="003D7E8F" w:rsidRDefault="003D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45 Light">
    <w:charset w:val="00"/>
    <w:family w:val="auto"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1A323" w14:textId="77777777" w:rsidR="00221006" w:rsidRPr="00E27161" w:rsidRDefault="00E27161" w:rsidP="00221006">
    <w:pPr>
      <w:pStyle w:val="Footer"/>
      <w:spacing w:line="240" w:lineRule="auto"/>
      <w:rPr>
        <w:rStyle w:val="Hyperlink"/>
        <w:rFonts w:ascii="Arial" w:hAnsi="Arial"/>
        <w:b/>
        <w:szCs w:val="24"/>
      </w:rPr>
    </w:pPr>
    <w:r>
      <w:rPr>
        <w:rFonts w:ascii="Arial" w:hAnsi="Arial"/>
        <w:b/>
        <w:szCs w:val="24"/>
      </w:rPr>
      <w:fldChar w:fldCharType="begin"/>
    </w:r>
    <w:r>
      <w:rPr>
        <w:rFonts w:ascii="Arial" w:hAnsi="Arial"/>
        <w:b/>
        <w:szCs w:val="24"/>
      </w:rPr>
      <w:instrText xml:space="preserve"> HYPERLINK "http://www.epson.co.il</w:instrText>
    </w:r>
    <w:r>
      <w:rPr>
        <w:rFonts w:ascii="Arial" w:hAnsi="Arial"/>
        <w:b/>
        <w:szCs w:val="24"/>
      </w:rPr>
      <w:instrText xml:space="preserve">‬" </w:instrText>
    </w:r>
    <w:r>
      <w:rPr>
        <w:rFonts w:ascii="Arial" w:hAnsi="Arial"/>
        <w:b/>
        <w:szCs w:val="24"/>
      </w:rPr>
      <w:fldChar w:fldCharType="separate"/>
    </w:r>
    <w:r w:rsidR="00221006" w:rsidRPr="00E27161">
      <w:rPr>
        <w:rStyle w:val="Hyperlink"/>
        <w:rFonts w:ascii="Arial" w:hAnsi="Arial"/>
        <w:b/>
        <w:szCs w:val="24"/>
      </w:rPr>
      <w:t>www.epson.co.il</w:t>
    </w:r>
    <w:r w:rsidR="00221006" w:rsidRPr="00E27161">
      <w:rPr>
        <w:rStyle w:val="Hyperlink"/>
        <w:rFonts w:ascii="Arial" w:hAnsi="Arial"/>
        <w:b/>
        <w:szCs w:val="24"/>
      </w:rPr>
      <w:t>‬</w:t>
    </w:r>
  </w:p>
  <w:p w14:paraId="7DAC5864" w14:textId="77777777" w:rsidR="0025448A" w:rsidRDefault="00E27161">
    <w:pPr>
      <w:pStyle w:val="Footer"/>
    </w:pPr>
    <w:r>
      <w:rPr>
        <w:rFonts w:ascii="Arial" w:hAnsi="Arial"/>
        <w:b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B1032" w14:textId="77777777" w:rsidR="003D7E8F" w:rsidRDefault="003D7E8F">
      <w:r>
        <w:separator/>
      </w:r>
    </w:p>
  </w:footnote>
  <w:footnote w:type="continuationSeparator" w:id="0">
    <w:p w14:paraId="6A7108B7" w14:textId="77777777" w:rsidR="003D7E8F" w:rsidRDefault="003D7E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81B53" w14:textId="77777777" w:rsidR="0025448A" w:rsidRDefault="003819EC" w:rsidP="005B2707">
    <w:pPr>
      <w:pStyle w:val="Heading2"/>
      <w:rPr>
        <w:b/>
        <w:bCs/>
        <w:i w:val="0"/>
        <w:iCs w:val="0"/>
        <w:sz w:val="28"/>
      </w:rPr>
    </w:pPr>
    <w:r>
      <w:rPr>
        <w:noProof/>
        <w:lang w:eastAsia="en-US"/>
      </w:rPr>
      <w:drawing>
        <wp:inline distT="0" distB="0" distL="0" distR="0" wp14:anchorId="27E8B14D" wp14:editId="24E6A92C">
          <wp:extent cx="1600200" cy="5207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5448A">
      <w:rPr>
        <w:rtl/>
      </w:rPr>
      <w:t xml:space="preserve">                                                 </w:t>
    </w:r>
    <w:r w:rsidR="0025448A">
      <w:rPr>
        <w:rFonts w:ascii="Arial" w:hAnsi="Arial" w:cs="Arial"/>
        <w:i w:val="0"/>
        <w:color w:val="999999"/>
        <w:sz w:val="28"/>
        <w:szCs w:val="28"/>
        <w:rtl/>
      </w:rPr>
      <w:t>הודעה לעיתונות</w:t>
    </w:r>
  </w:p>
  <w:p w14:paraId="475D24C1" w14:textId="77777777" w:rsidR="0025448A" w:rsidRDefault="0025448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8AE5F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4C20F556"/>
    <w:lvl w:ilvl="0">
      <w:numFmt w:val="bullet"/>
      <w:lvlText w:val="*"/>
      <w:lvlJc w:val="left"/>
    </w:lvl>
  </w:abstractNum>
  <w:abstractNum w:abstractNumId="2">
    <w:nsid w:val="00766482"/>
    <w:multiLevelType w:val="multilevel"/>
    <w:tmpl w:val="27D8F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8B7A86"/>
    <w:multiLevelType w:val="hybridMultilevel"/>
    <w:tmpl w:val="3B6E5BFE"/>
    <w:lvl w:ilvl="0" w:tplc="D3F02DE0">
      <w:start w:val="1960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84F93"/>
    <w:multiLevelType w:val="multilevel"/>
    <w:tmpl w:val="FEC45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80A1E"/>
    <w:multiLevelType w:val="hybridMultilevel"/>
    <w:tmpl w:val="66B46560"/>
    <w:lvl w:ilvl="0" w:tplc="A7C6F4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B599B"/>
    <w:multiLevelType w:val="hybridMultilevel"/>
    <w:tmpl w:val="C6D8CD46"/>
    <w:lvl w:ilvl="0" w:tplc="75328F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61B327F"/>
    <w:multiLevelType w:val="multilevel"/>
    <w:tmpl w:val="BD8E6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7051A8"/>
    <w:multiLevelType w:val="multilevel"/>
    <w:tmpl w:val="66B46560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C3557"/>
    <w:multiLevelType w:val="hybridMultilevel"/>
    <w:tmpl w:val="1BD4E0D2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4846DA"/>
    <w:multiLevelType w:val="hybridMultilevel"/>
    <w:tmpl w:val="A2669686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5B7728"/>
    <w:multiLevelType w:val="multilevel"/>
    <w:tmpl w:val="23249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E80930"/>
    <w:multiLevelType w:val="hybridMultilevel"/>
    <w:tmpl w:val="4DA641E2"/>
    <w:lvl w:ilvl="0" w:tplc="F9C22B9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>
    <w:nsid w:val="40344578"/>
    <w:multiLevelType w:val="hybridMultilevel"/>
    <w:tmpl w:val="A33A9840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A052AE"/>
    <w:multiLevelType w:val="hybridMultilevel"/>
    <w:tmpl w:val="6C207372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134907"/>
    <w:multiLevelType w:val="hybridMultilevel"/>
    <w:tmpl w:val="8FECB71A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552AE7"/>
    <w:multiLevelType w:val="hybridMultilevel"/>
    <w:tmpl w:val="1DF0FCF2"/>
    <w:lvl w:ilvl="0" w:tplc="04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0C104F"/>
    <w:multiLevelType w:val="hybridMultilevel"/>
    <w:tmpl w:val="91201A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BC278D"/>
    <w:multiLevelType w:val="hybridMultilevel"/>
    <w:tmpl w:val="4DA07118"/>
    <w:lvl w:ilvl="0" w:tplc="EE5E36A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5BDA76CB"/>
    <w:multiLevelType w:val="hybridMultilevel"/>
    <w:tmpl w:val="6F7AFC96"/>
    <w:lvl w:ilvl="0" w:tplc="903CB1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B72D19"/>
    <w:multiLevelType w:val="multilevel"/>
    <w:tmpl w:val="B910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F619D7"/>
    <w:multiLevelType w:val="hybridMultilevel"/>
    <w:tmpl w:val="0DE43106"/>
    <w:lvl w:ilvl="0" w:tplc="6824A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566A0B"/>
    <w:multiLevelType w:val="hybridMultilevel"/>
    <w:tmpl w:val="8B76ACD2"/>
    <w:lvl w:ilvl="0" w:tplc="02C49A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932C9A"/>
    <w:multiLevelType w:val="hybridMultilevel"/>
    <w:tmpl w:val="B2D2C18A"/>
    <w:lvl w:ilvl="0" w:tplc="C48007C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82E726D"/>
    <w:multiLevelType w:val="multilevel"/>
    <w:tmpl w:val="12E2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8C7271"/>
    <w:multiLevelType w:val="hybridMultilevel"/>
    <w:tmpl w:val="57DAC05C"/>
    <w:lvl w:ilvl="0" w:tplc="3FA4D7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9769C"/>
    <w:multiLevelType w:val="hybridMultilevel"/>
    <w:tmpl w:val="2FD45966"/>
    <w:lvl w:ilvl="0" w:tplc="3FA4D7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0141"/>
    <w:multiLevelType w:val="hybridMultilevel"/>
    <w:tmpl w:val="724C6856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5"/>
  </w:num>
  <w:num w:numId="4">
    <w:abstractNumId w:val="25"/>
  </w:num>
  <w:num w:numId="5">
    <w:abstractNumId w:val="8"/>
  </w:num>
  <w:num w:numId="6">
    <w:abstractNumId w:val="26"/>
  </w:num>
  <w:num w:numId="7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21"/>
  </w:num>
  <w:num w:numId="9">
    <w:abstractNumId w:val="16"/>
  </w:num>
  <w:num w:numId="10">
    <w:abstractNumId w:val="18"/>
  </w:num>
  <w:num w:numId="11">
    <w:abstractNumId w:val="23"/>
  </w:num>
  <w:num w:numId="12">
    <w:abstractNumId w:val="12"/>
  </w:num>
  <w:num w:numId="13">
    <w:abstractNumId w:val="17"/>
  </w:num>
  <w:num w:numId="14">
    <w:abstractNumId w:val="9"/>
  </w:num>
  <w:num w:numId="15">
    <w:abstractNumId w:val="14"/>
  </w:num>
  <w:num w:numId="16">
    <w:abstractNumId w:val="13"/>
  </w:num>
  <w:num w:numId="17">
    <w:abstractNumId w:val="10"/>
  </w:num>
  <w:num w:numId="18">
    <w:abstractNumId w:val="15"/>
  </w:num>
  <w:num w:numId="19">
    <w:abstractNumId w:val="27"/>
  </w:num>
  <w:num w:numId="20">
    <w:abstractNumId w:val="6"/>
  </w:num>
  <w:num w:numId="21">
    <w:abstractNumId w:val="6"/>
  </w:num>
  <w:num w:numId="22">
    <w:abstractNumId w:val="0"/>
  </w:num>
  <w:num w:numId="23">
    <w:abstractNumId w:val="7"/>
  </w:num>
  <w:num w:numId="24">
    <w:abstractNumId w:val="11"/>
  </w:num>
  <w:num w:numId="25">
    <w:abstractNumId w:val="20"/>
  </w:num>
  <w:num w:numId="26">
    <w:abstractNumId w:val="24"/>
  </w:num>
  <w:num w:numId="27">
    <w:abstractNumId w:val="2"/>
  </w:num>
  <w:num w:numId="28">
    <w:abstractNumId w:val="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353"/>
    <w:rsid w:val="0000374D"/>
    <w:rsid w:val="000046C5"/>
    <w:rsid w:val="000143A1"/>
    <w:rsid w:val="00014530"/>
    <w:rsid w:val="000160F2"/>
    <w:rsid w:val="00020505"/>
    <w:rsid w:val="0002419C"/>
    <w:rsid w:val="000275EB"/>
    <w:rsid w:val="00032EAB"/>
    <w:rsid w:val="00034045"/>
    <w:rsid w:val="0003475D"/>
    <w:rsid w:val="00036760"/>
    <w:rsid w:val="00044A8A"/>
    <w:rsid w:val="000456DC"/>
    <w:rsid w:val="00053A84"/>
    <w:rsid w:val="000547A7"/>
    <w:rsid w:val="000617B2"/>
    <w:rsid w:val="00067552"/>
    <w:rsid w:val="00070D3E"/>
    <w:rsid w:val="00073A17"/>
    <w:rsid w:val="00075895"/>
    <w:rsid w:val="00077AA4"/>
    <w:rsid w:val="00085DBE"/>
    <w:rsid w:val="000900E4"/>
    <w:rsid w:val="00090466"/>
    <w:rsid w:val="00094B7B"/>
    <w:rsid w:val="00097E2A"/>
    <w:rsid w:val="000A2A89"/>
    <w:rsid w:val="000A56A9"/>
    <w:rsid w:val="000A77D9"/>
    <w:rsid w:val="000B133F"/>
    <w:rsid w:val="000B4BFE"/>
    <w:rsid w:val="000D0F4D"/>
    <w:rsid w:val="000D207E"/>
    <w:rsid w:val="000D4BCA"/>
    <w:rsid w:val="000E0E8E"/>
    <w:rsid w:val="000E5D31"/>
    <w:rsid w:val="000E6C3A"/>
    <w:rsid w:val="000F03E4"/>
    <w:rsid w:val="000F0A66"/>
    <w:rsid w:val="000F306C"/>
    <w:rsid w:val="000F5DF0"/>
    <w:rsid w:val="00107EBB"/>
    <w:rsid w:val="00110650"/>
    <w:rsid w:val="00110674"/>
    <w:rsid w:val="0011126A"/>
    <w:rsid w:val="0011762E"/>
    <w:rsid w:val="00117D82"/>
    <w:rsid w:val="00125011"/>
    <w:rsid w:val="001271FB"/>
    <w:rsid w:val="00127557"/>
    <w:rsid w:val="00130043"/>
    <w:rsid w:val="00132794"/>
    <w:rsid w:val="00137A02"/>
    <w:rsid w:val="00142880"/>
    <w:rsid w:val="00147DF2"/>
    <w:rsid w:val="00156C54"/>
    <w:rsid w:val="0016379C"/>
    <w:rsid w:val="00163E6C"/>
    <w:rsid w:val="00166DA9"/>
    <w:rsid w:val="001708DB"/>
    <w:rsid w:val="00172306"/>
    <w:rsid w:val="0018468D"/>
    <w:rsid w:val="00187184"/>
    <w:rsid w:val="00190EC4"/>
    <w:rsid w:val="001966C3"/>
    <w:rsid w:val="001A51F8"/>
    <w:rsid w:val="001A75F4"/>
    <w:rsid w:val="001B3F4D"/>
    <w:rsid w:val="001B55C9"/>
    <w:rsid w:val="001C5A59"/>
    <w:rsid w:val="001D2C15"/>
    <w:rsid w:val="001D338D"/>
    <w:rsid w:val="001E4B1E"/>
    <w:rsid w:val="001F0BC1"/>
    <w:rsid w:val="001F17B8"/>
    <w:rsid w:val="001F517A"/>
    <w:rsid w:val="00200C28"/>
    <w:rsid w:val="00201568"/>
    <w:rsid w:val="00203B96"/>
    <w:rsid w:val="002124AC"/>
    <w:rsid w:val="00214A1F"/>
    <w:rsid w:val="00214DCE"/>
    <w:rsid w:val="00215FCD"/>
    <w:rsid w:val="00221006"/>
    <w:rsid w:val="002323CC"/>
    <w:rsid w:val="002338C0"/>
    <w:rsid w:val="00234EFA"/>
    <w:rsid w:val="002355CB"/>
    <w:rsid w:val="0024251F"/>
    <w:rsid w:val="0024420C"/>
    <w:rsid w:val="00247915"/>
    <w:rsid w:val="002506CC"/>
    <w:rsid w:val="00251671"/>
    <w:rsid w:val="0025448A"/>
    <w:rsid w:val="002547B4"/>
    <w:rsid w:val="0026067E"/>
    <w:rsid w:val="002639BC"/>
    <w:rsid w:val="00266D84"/>
    <w:rsid w:val="002754FB"/>
    <w:rsid w:val="00282FC2"/>
    <w:rsid w:val="002836AF"/>
    <w:rsid w:val="002869DF"/>
    <w:rsid w:val="0029181B"/>
    <w:rsid w:val="002929F7"/>
    <w:rsid w:val="002944EC"/>
    <w:rsid w:val="00295BE6"/>
    <w:rsid w:val="002A45B4"/>
    <w:rsid w:val="002B0616"/>
    <w:rsid w:val="002B3BEA"/>
    <w:rsid w:val="002B6C2A"/>
    <w:rsid w:val="002B7C59"/>
    <w:rsid w:val="002C1BE8"/>
    <w:rsid w:val="002C2A3A"/>
    <w:rsid w:val="002C4799"/>
    <w:rsid w:val="002C7AD5"/>
    <w:rsid w:val="002D1C38"/>
    <w:rsid w:val="002D1DC1"/>
    <w:rsid w:val="002D294F"/>
    <w:rsid w:val="002D444B"/>
    <w:rsid w:val="002D6696"/>
    <w:rsid w:val="002D6908"/>
    <w:rsid w:val="002D743D"/>
    <w:rsid w:val="002D7781"/>
    <w:rsid w:val="002E48F9"/>
    <w:rsid w:val="002E5951"/>
    <w:rsid w:val="002E7030"/>
    <w:rsid w:val="002F0BC5"/>
    <w:rsid w:val="002F0FA6"/>
    <w:rsid w:val="002F6DB7"/>
    <w:rsid w:val="002F6DB9"/>
    <w:rsid w:val="003014A3"/>
    <w:rsid w:val="00301A7A"/>
    <w:rsid w:val="00304676"/>
    <w:rsid w:val="00305579"/>
    <w:rsid w:val="0031043E"/>
    <w:rsid w:val="003147A7"/>
    <w:rsid w:val="00322060"/>
    <w:rsid w:val="0032507B"/>
    <w:rsid w:val="00326572"/>
    <w:rsid w:val="003325EB"/>
    <w:rsid w:val="0033480D"/>
    <w:rsid w:val="00334E2C"/>
    <w:rsid w:val="00335CB2"/>
    <w:rsid w:val="00336C86"/>
    <w:rsid w:val="0034208C"/>
    <w:rsid w:val="003435F7"/>
    <w:rsid w:val="00344D6D"/>
    <w:rsid w:val="00344F0B"/>
    <w:rsid w:val="003523D5"/>
    <w:rsid w:val="00354C5D"/>
    <w:rsid w:val="003555D9"/>
    <w:rsid w:val="00357A15"/>
    <w:rsid w:val="0037059D"/>
    <w:rsid w:val="00371B56"/>
    <w:rsid w:val="00374396"/>
    <w:rsid w:val="00374C31"/>
    <w:rsid w:val="00375E57"/>
    <w:rsid w:val="00380E20"/>
    <w:rsid w:val="003819EC"/>
    <w:rsid w:val="003834A8"/>
    <w:rsid w:val="003835A4"/>
    <w:rsid w:val="0039207F"/>
    <w:rsid w:val="00396AF0"/>
    <w:rsid w:val="00397342"/>
    <w:rsid w:val="003978AE"/>
    <w:rsid w:val="003A4A84"/>
    <w:rsid w:val="003A4FE4"/>
    <w:rsid w:val="003A56B1"/>
    <w:rsid w:val="003B49D8"/>
    <w:rsid w:val="003B7D81"/>
    <w:rsid w:val="003C2E03"/>
    <w:rsid w:val="003C5647"/>
    <w:rsid w:val="003D4A12"/>
    <w:rsid w:val="003D7E8F"/>
    <w:rsid w:val="003E3102"/>
    <w:rsid w:val="003E7456"/>
    <w:rsid w:val="003F6C01"/>
    <w:rsid w:val="003F7719"/>
    <w:rsid w:val="003F7BC9"/>
    <w:rsid w:val="004026C6"/>
    <w:rsid w:val="0040423C"/>
    <w:rsid w:val="00406194"/>
    <w:rsid w:val="00407331"/>
    <w:rsid w:val="00414F81"/>
    <w:rsid w:val="0041512F"/>
    <w:rsid w:val="00416ED1"/>
    <w:rsid w:val="00422DE9"/>
    <w:rsid w:val="00430DC6"/>
    <w:rsid w:val="004320E4"/>
    <w:rsid w:val="00432C3A"/>
    <w:rsid w:val="0043574C"/>
    <w:rsid w:val="00437A33"/>
    <w:rsid w:val="004408DC"/>
    <w:rsid w:val="00443C60"/>
    <w:rsid w:val="0044754B"/>
    <w:rsid w:val="004516B5"/>
    <w:rsid w:val="00453078"/>
    <w:rsid w:val="00454FD2"/>
    <w:rsid w:val="00462C38"/>
    <w:rsid w:val="0046544F"/>
    <w:rsid w:val="00465D12"/>
    <w:rsid w:val="00471EA8"/>
    <w:rsid w:val="00473DDE"/>
    <w:rsid w:val="004740E1"/>
    <w:rsid w:val="00486CE3"/>
    <w:rsid w:val="004B031C"/>
    <w:rsid w:val="004C3221"/>
    <w:rsid w:val="004D17B3"/>
    <w:rsid w:val="004D34E3"/>
    <w:rsid w:val="004D3A1A"/>
    <w:rsid w:val="004D7161"/>
    <w:rsid w:val="004D7BE3"/>
    <w:rsid w:val="004E5715"/>
    <w:rsid w:val="004F65CE"/>
    <w:rsid w:val="00502C2D"/>
    <w:rsid w:val="00503494"/>
    <w:rsid w:val="00506014"/>
    <w:rsid w:val="0050709D"/>
    <w:rsid w:val="00513A69"/>
    <w:rsid w:val="005162A6"/>
    <w:rsid w:val="005170D3"/>
    <w:rsid w:val="00521311"/>
    <w:rsid w:val="0053186D"/>
    <w:rsid w:val="0054353B"/>
    <w:rsid w:val="00543D17"/>
    <w:rsid w:val="00553285"/>
    <w:rsid w:val="00561A01"/>
    <w:rsid w:val="00570C97"/>
    <w:rsid w:val="00586907"/>
    <w:rsid w:val="0059181D"/>
    <w:rsid w:val="005A12E1"/>
    <w:rsid w:val="005A1AC3"/>
    <w:rsid w:val="005A39C6"/>
    <w:rsid w:val="005B2707"/>
    <w:rsid w:val="005C1E2D"/>
    <w:rsid w:val="005D0353"/>
    <w:rsid w:val="005D2739"/>
    <w:rsid w:val="005D3181"/>
    <w:rsid w:val="005D7BC9"/>
    <w:rsid w:val="005E1418"/>
    <w:rsid w:val="005E535C"/>
    <w:rsid w:val="005E653B"/>
    <w:rsid w:val="005E7A63"/>
    <w:rsid w:val="005F2ABC"/>
    <w:rsid w:val="005F5B45"/>
    <w:rsid w:val="00600440"/>
    <w:rsid w:val="00601210"/>
    <w:rsid w:val="00606488"/>
    <w:rsid w:val="00610CAE"/>
    <w:rsid w:val="006129CB"/>
    <w:rsid w:val="00621A3F"/>
    <w:rsid w:val="00621F34"/>
    <w:rsid w:val="0062417F"/>
    <w:rsid w:val="0063501A"/>
    <w:rsid w:val="006411F0"/>
    <w:rsid w:val="00641C2C"/>
    <w:rsid w:val="00642DF6"/>
    <w:rsid w:val="00644344"/>
    <w:rsid w:val="006449CB"/>
    <w:rsid w:val="00655A80"/>
    <w:rsid w:val="00663D65"/>
    <w:rsid w:val="00664F7C"/>
    <w:rsid w:val="006728F6"/>
    <w:rsid w:val="00673459"/>
    <w:rsid w:val="00681453"/>
    <w:rsid w:val="00681A28"/>
    <w:rsid w:val="00685B3C"/>
    <w:rsid w:val="00695038"/>
    <w:rsid w:val="00695754"/>
    <w:rsid w:val="006957F1"/>
    <w:rsid w:val="00696747"/>
    <w:rsid w:val="00696FF3"/>
    <w:rsid w:val="006971FB"/>
    <w:rsid w:val="006A2F5C"/>
    <w:rsid w:val="006A33A9"/>
    <w:rsid w:val="006A55A0"/>
    <w:rsid w:val="006B7686"/>
    <w:rsid w:val="006C200B"/>
    <w:rsid w:val="006C4969"/>
    <w:rsid w:val="006C53AE"/>
    <w:rsid w:val="006C5A92"/>
    <w:rsid w:val="006C7582"/>
    <w:rsid w:val="006D0813"/>
    <w:rsid w:val="006D5DDC"/>
    <w:rsid w:val="006D78CC"/>
    <w:rsid w:val="006D7D36"/>
    <w:rsid w:val="006E1B22"/>
    <w:rsid w:val="006E5B4D"/>
    <w:rsid w:val="006E6C1F"/>
    <w:rsid w:val="006E752E"/>
    <w:rsid w:val="006F147D"/>
    <w:rsid w:val="006F4CC8"/>
    <w:rsid w:val="006F5409"/>
    <w:rsid w:val="0070567E"/>
    <w:rsid w:val="00705919"/>
    <w:rsid w:val="00706C7D"/>
    <w:rsid w:val="00707028"/>
    <w:rsid w:val="007076D9"/>
    <w:rsid w:val="007076FE"/>
    <w:rsid w:val="0071190E"/>
    <w:rsid w:val="00716FFC"/>
    <w:rsid w:val="00720B6A"/>
    <w:rsid w:val="00720E70"/>
    <w:rsid w:val="00725A2D"/>
    <w:rsid w:val="007378CD"/>
    <w:rsid w:val="0076061A"/>
    <w:rsid w:val="007613CC"/>
    <w:rsid w:val="00764379"/>
    <w:rsid w:val="00766CC7"/>
    <w:rsid w:val="007672C3"/>
    <w:rsid w:val="007769DE"/>
    <w:rsid w:val="00781C64"/>
    <w:rsid w:val="0079089A"/>
    <w:rsid w:val="00794CCA"/>
    <w:rsid w:val="007954BA"/>
    <w:rsid w:val="00795BC3"/>
    <w:rsid w:val="00797222"/>
    <w:rsid w:val="007A6607"/>
    <w:rsid w:val="007B3122"/>
    <w:rsid w:val="007B3BD0"/>
    <w:rsid w:val="007B7E88"/>
    <w:rsid w:val="007D3790"/>
    <w:rsid w:val="007D720A"/>
    <w:rsid w:val="007E5BEC"/>
    <w:rsid w:val="007F0325"/>
    <w:rsid w:val="007F0331"/>
    <w:rsid w:val="007F20EC"/>
    <w:rsid w:val="008102F6"/>
    <w:rsid w:val="008142D9"/>
    <w:rsid w:val="00820DE6"/>
    <w:rsid w:val="00825205"/>
    <w:rsid w:val="00825CDD"/>
    <w:rsid w:val="00833F08"/>
    <w:rsid w:val="00835144"/>
    <w:rsid w:val="0084012C"/>
    <w:rsid w:val="00844780"/>
    <w:rsid w:val="00846058"/>
    <w:rsid w:val="00846BE1"/>
    <w:rsid w:val="0085000F"/>
    <w:rsid w:val="008601CA"/>
    <w:rsid w:val="00861D92"/>
    <w:rsid w:val="00861FD5"/>
    <w:rsid w:val="008623BC"/>
    <w:rsid w:val="00863B16"/>
    <w:rsid w:val="00864005"/>
    <w:rsid w:val="00866FB3"/>
    <w:rsid w:val="00870FFF"/>
    <w:rsid w:val="00871127"/>
    <w:rsid w:val="00875678"/>
    <w:rsid w:val="00875987"/>
    <w:rsid w:val="00881632"/>
    <w:rsid w:val="008833D1"/>
    <w:rsid w:val="00885411"/>
    <w:rsid w:val="008855AF"/>
    <w:rsid w:val="00890C3A"/>
    <w:rsid w:val="008913EC"/>
    <w:rsid w:val="008A2370"/>
    <w:rsid w:val="008A5C81"/>
    <w:rsid w:val="008A74D7"/>
    <w:rsid w:val="008B4993"/>
    <w:rsid w:val="008B5A1D"/>
    <w:rsid w:val="008C11FC"/>
    <w:rsid w:val="008C4AB0"/>
    <w:rsid w:val="008C7904"/>
    <w:rsid w:val="008C7A6E"/>
    <w:rsid w:val="008D03E9"/>
    <w:rsid w:val="008D0A15"/>
    <w:rsid w:val="008D0D49"/>
    <w:rsid w:val="008D1F99"/>
    <w:rsid w:val="008D21F4"/>
    <w:rsid w:val="008D3327"/>
    <w:rsid w:val="008D3E91"/>
    <w:rsid w:val="008D4833"/>
    <w:rsid w:val="008D4C02"/>
    <w:rsid w:val="008D5556"/>
    <w:rsid w:val="008D6A19"/>
    <w:rsid w:val="008D6B83"/>
    <w:rsid w:val="008E086F"/>
    <w:rsid w:val="008E57D6"/>
    <w:rsid w:val="008E7C63"/>
    <w:rsid w:val="008F0CE2"/>
    <w:rsid w:val="008F2552"/>
    <w:rsid w:val="008F2A1A"/>
    <w:rsid w:val="008F3EB3"/>
    <w:rsid w:val="008F681A"/>
    <w:rsid w:val="00901E37"/>
    <w:rsid w:val="009033F4"/>
    <w:rsid w:val="009041BD"/>
    <w:rsid w:val="00905F05"/>
    <w:rsid w:val="00906EDF"/>
    <w:rsid w:val="00922A61"/>
    <w:rsid w:val="00923C19"/>
    <w:rsid w:val="00924350"/>
    <w:rsid w:val="00924D1F"/>
    <w:rsid w:val="009323DF"/>
    <w:rsid w:val="00936407"/>
    <w:rsid w:val="00945BD4"/>
    <w:rsid w:val="009617CA"/>
    <w:rsid w:val="00962F8C"/>
    <w:rsid w:val="009651A7"/>
    <w:rsid w:val="00965ADD"/>
    <w:rsid w:val="00965B1F"/>
    <w:rsid w:val="009716D6"/>
    <w:rsid w:val="00974502"/>
    <w:rsid w:val="009774C5"/>
    <w:rsid w:val="009830BF"/>
    <w:rsid w:val="009968E3"/>
    <w:rsid w:val="009972B5"/>
    <w:rsid w:val="009A1F33"/>
    <w:rsid w:val="009A30DB"/>
    <w:rsid w:val="009C05F1"/>
    <w:rsid w:val="009C2ADD"/>
    <w:rsid w:val="009C2D67"/>
    <w:rsid w:val="009C41C3"/>
    <w:rsid w:val="009C685F"/>
    <w:rsid w:val="009C7FAB"/>
    <w:rsid w:val="009D689F"/>
    <w:rsid w:val="009D7060"/>
    <w:rsid w:val="009E091E"/>
    <w:rsid w:val="009E39A9"/>
    <w:rsid w:val="009E4057"/>
    <w:rsid w:val="009E4DBF"/>
    <w:rsid w:val="009E5B8E"/>
    <w:rsid w:val="009E7EA3"/>
    <w:rsid w:val="009F47BF"/>
    <w:rsid w:val="009F724B"/>
    <w:rsid w:val="009F791C"/>
    <w:rsid w:val="00A01AF0"/>
    <w:rsid w:val="00A06E9F"/>
    <w:rsid w:val="00A10389"/>
    <w:rsid w:val="00A107E3"/>
    <w:rsid w:val="00A11869"/>
    <w:rsid w:val="00A15115"/>
    <w:rsid w:val="00A153A8"/>
    <w:rsid w:val="00A169C3"/>
    <w:rsid w:val="00A169EA"/>
    <w:rsid w:val="00A16AAE"/>
    <w:rsid w:val="00A22F42"/>
    <w:rsid w:val="00A23131"/>
    <w:rsid w:val="00A27A59"/>
    <w:rsid w:val="00A30682"/>
    <w:rsid w:val="00A362F5"/>
    <w:rsid w:val="00A36A5E"/>
    <w:rsid w:val="00A374A8"/>
    <w:rsid w:val="00A52AF3"/>
    <w:rsid w:val="00A53DC9"/>
    <w:rsid w:val="00A607A1"/>
    <w:rsid w:val="00A609C7"/>
    <w:rsid w:val="00A6186E"/>
    <w:rsid w:val="00A62CE4"/>
    <w:rsid w:val="00A8104B"/>
    <w:rsid w:val="00A814DE"/>
    <w:rsid w:val="00A824A4"/>
    <w:rsid w:val="00A90F7E"/>
    <w:rsid w:val="00A91597"/>
    <w:rsid w:val="00AA23F2"/>
    <w:rsid w:val="00AA430A"/>
    <w:rsid w:val="00AA6E10"/>
    <w:rsid w:val="00AA773E"/>
    <w:rsid w:val="00AB71EB"/>
    <w:rsid w:val="00AC0229"/>
    <w:rsid w:val="00AC2726"/>
    <w:rsid w:val="00AD10A6"/>
    <w:rsid w:val="00AD7036"/>
    <w:rsid w:val="00AD760A"/>
    <w:rsid w:val="00AE0897"/>
    <w:rsid w:val="00AE41CA"/>
    <w:rsid w:val="00B041F8"/>
    <w:rsid w:val="00B05995"/>
    <w:rsid w:val="00B05C31"/>
    <w:rsid w:val="00B10EDD"/>
    <w:rsid w:val="00B1161A"/>
    <w:rsid w:val="00B13370"/>
    <w:rsid w:val="00B13A46"/>
    <w:rsid w:val="00B14037"/>
    <w:rsid w:val="00B17EEF"/>
    <w:rsid w:val="00B27FAD"/>
    <w:rsid w:val="00B5479A"/>
    <w:rsid w:val="00B70062"/>
    <w:rsid w:val="00B7341E"/>
    <w:rsid w:val="00B774B3"/>
    <w:rsid w:val="00B82092"/>
    <w:rsid w:val="00B8213F"/>
    <w:rsid w:val="00B83482"/>
    <w:rsid w:val="00B84151"/>
    <w:rsid w:val="00B878E9"/>
    <w:rsid w:val="00B87DE3"/>
    <w:rsid w:val="00B916AD"/>
    <w:rsid w:val="00B93DD6"/>
    <w:rsid w:val="00BA17E8"/>
    <w:rsid w:val="00BA74F6"/>
    <w:rsid w:val="00BB217B"/>
    <w:rsid w:val="00BB5DA2"/>
    <w:rsid w:val="00BB731F"/>
    <w:rsid w:val="00BB7639"/>
    <w:rsid w:val="00BC265A"/>
    <w:rsid w:val="00BC593C"/>
    <w:rsid w:val="00BC5D64"/>
    <w:rsid w:val="00BC6A68"/>
    <w:rsid w:val="00BC6FED"/>
    <w:rsid w:val="00BD45D2"/>
    <w:rsid w:val="00BD6174"/>
    <w:rsid w:val="00BD687D"/>
    <w:rsid w:val="00BE4BC7"/>
    <w:rsid w:val="00BE77FE"/>
    <w:rsid w:val="00BF4A9C"/>
    <w:rsid w:val="00C105B2"/>
    <w:rsid w:val="00C10F02"/>
    <w:rsid w:val="00C130EF"/>
    <w:rsid w:val="00C13174"/>
    <w:rsid w:val="00C20D02"/>
    <w:rsid w:val="00C21939"/>
    <w:rsid w:val="00C236A0"/>
    <w:rsid w:val="00C24FFE"/>
    <w:rsid w:val="00C2777F"/>
    <w:rsid w:val="00C30D3C"/>
    <w:rsid w:val="00C31305"/>
    <w:rsid w:val="00C329C8"/>
    <w:rsid w:val="00C428AB"/>
    <w:rsid w:val="00C42F07"/>
    <w:rsid w:val="00C5003A"/>
    <w:rsid w:val="00C55874"/>
    <w:rsid w:val="00C56143"/>
    <w:rsid w:val="00C57B3F"/>
    <w:rsid w:val="00C611F4"/>
    <w:rsid w:val="00C7421F"/>
    <w:rsid w:val="00C828C7"/>
    <w:rsid w:val="00C83B75"/>
    <w:rsid w:val="00C86E3E"/>
    <w:rsid w:val="00C87A6D"/>
    <w:rsid w:val="00C90A21"/>
    <w:rsid w:val="00C92890"/>
    <w:rsid w:val="00C958D1"/>
    <w:rsid w:val="00C9675A"/>
    <w:rsid w:val="00CA0135"/>
    <w:rsid w:val="00CA09D9"/>
    <w:rsid w:val="00CA20AF"/>
    <w:rsid w:val="00CA4F2F"/>
    <w:rsid w:val="00CB0BEE"/>
    <w:rsid w:val="00CB120A"/>
    <w:rsid w:val="00CB2208"/>
    <w:rsid w:val="00CB454B"/>
    <w:rsid w:val="00CC6763"/>
    <w:rsid w:val="00CD1706"/>
    <w:rsid w:val="00CD23BE"/>
    <w:rsid w:val="00CD35CB"/>
    <w:rsid w:val="00CD4C1D"/>
    <w:rsid w:val="00CD7F9C"/>
    <w:rsid w:val="00CE1B22"/>
    <w:rsid w:val="00CE1EBF"/>
    <w:rsid w:val="00CE3D06"/>
    <w:rsid w:val="00CE475B"/>
    <w:rsid w:val="00CE5AC6"/>
    <w:rsid w:val="00CE6357"/>
    <w:rsid w:val="00CF41F9"/>
    <w:rsid w:val="00D04DC8"/>
    <w:rsid w:val="00D16D86"/>
    <w:rsid w:val="00D23A86"/>
    <w:rsid w:val="00D2463B"/>
    <w:rsid w:val="00D247B3"/>
    <w:rsid w:val="00D256B9"/>
    <w:rsid w:val="00D258DB"/>
    <w:rsid w:val="00D2620C"/>
    <w:rsid w:val="00D323DC"/>
    <w:rsid w:val="00D326B8"/>
    <w:rsid w:val="00D32A8B"/>
    <w:rsid w:val="00D33BFD"/>
    <w:rsid w:val="00D35B98"/>
    <w:rsid w:val="00D36044"/>
    <w:rsid w:val="00D4084B"/>
    <w:rsid w:val="00D42043"/>
    <w:rsid w:val="00D42B2F"/>
    <w:rsid w:val="00D44CD6"/>
    <w:rsid w:val="00D45D4E"/>
    <w:rsid w:val="00D624D7"/>
    <w:rsid w:val="00D65256"/>
    <w:rsid w:val="00D670F4"/>
    <w:rsid w:val="00D6711E"/>
    <w:rsid w:val="00D674FA"/>
    <w:rsid w:val="00D74306"/>
    <w:rsid w:val="00D7511D"/>
    <w:rsid w:val="00D84F8A"/>
    <w:rsid w:val="00D87FE6"/>
    <w:rsid w:val="00D91A6F"/>
    <w:rsid w:val="00DA0A91"/>
    <w:rsid w:val="00DA2818"/>
    <w:rsid w:val="00DA6883"/>
    <w:rsid w:val="00DA7C78"/>
    <w:rsid w:val="00DB1C0E"/>
    <w:rsid w:val="00DB36B3"/>
    <w:rsid w:val="00DC4859"/>
    <w:rsid w:val="00DC6822"/>
    <w:rsid w:val="00DD38A6"/>
    <w:rsid w:val="00DD5EF5"/>
    <w:rsid w:val="00DD7874"/>
    <w:rsid w:val="00DE076D"/>
    <w:rsid w:val="00DE0E8E"/>
    <w:rsid w:val="00DE16B1"/>
    <w:rsid w:val="00DE301C"/>
    <w:rsid w:val="00DE3705"/>
    <w:rsid w:val="00DF1A56"/>
    <w:rsid w:val="00DF1B6B"/>
    <w:rsid w:val="00DF4142"/>
    <w:rsid w:val="00E062F8"/>
    <w:rsid w:val="00E06C6E"/>
    <w:rsid w:val="00E10C2B"/>
    <w:rsid w:val="00E126D0"/>
    <w:rsid w:val="00E171FC"/>
    <w:rsid w:val="00E20F76"/>
    <w:rsid w:val="00E21197"/>
    <w:rsid w:val="00E27161"/>
    <w:rsid w:val="00E40621"/>
    <w:rsid w:val="00E44790"/>
    <w:rsid w:val="00E45B0D"/>
    <w:rsid w:val="00E50014"/>
    <w:rsid w:val="00E51079"/>
    <w:rsid w:val="00E647C5"/>
    <w:rsid w:val="00E7175E"/>
    <w:rsid w:val="00E7586D"/>
    <w:rsid w:val="00E764C7"/>
    <w:rsid w:val="00E91B26"/>
    <w:rsid w:val="00E92A28"/>
    <w:rsid w:val="00E94D12"/>
    <w:rsid w:val="00E97198"/>
    <w:rsid w:val="00E97FA6"/>
    <w:rsid w:val="00EA478E"/>
    <w:rsid w:val="00EB254B"/>
    <w:rsid w:val="00EB47A1"/>
    <w:rsid w:val="00EB4CE8"/>
    <w:rsid w:val="00EB5227"/>
    <w:rsid w:val="00EB602D"/>
    <w:rsid w:val="00EB6887"/>
    <w:rsid w:val="00EB7B6A"/>
    <w:rsid w:val="00ED61F7"/>
    <w:rsid w:val="00EE7EE4"/>
    <w:rsid w:val="00EF38AB"/>
    <w:rsid w:val="00EF440B"/>
    <w:rsid w:val="00EF4428"/>
    <w:rsid w:val="00EF4D32"/>
    <w:rsid w:val="00EF60EB"/>
    <w:rsid w:val="00F05F31"/>
    <w:rsid w:val="00F147E1"/>
    <w:rsid w:val="00F152A8"/>
    <w:rsid w:val="00F220E3"/>
    <w:rsid w:val="00F2339C"/>
    <w:rsid w:val="00F25F13"/>
    <w:rsid w:val="00F27AA0"/>
    <w:rsid w:val="00F31216"/>
    <w:rsid w:val="00F315AE"/>
    <w:rsid w:val="00F32E6D"/>
    <w:rsid w:val="00F348A4"/>
    <w:rsid w:val="00F37E4B"/>
    <w:rsid w:val="00F4026B"/>
    <w:rsid w:val="00F40324"/>
    <w:rsid w:val="00F45421"/>
    <w:rsid w:val="00F50A1E"/>
    <w:rsid w:val="00F55267"/>
    <w:rsid w:val="00F564EC"/>
    <w:rsid w:val="00F60BFC"/>
    <w:rsid w:val="00F66E6A"/>
    <w:rsid w:val="00F6759D"/>
    <w:rsid w:val="00F67EB3"/>
    <w:rsid w:val="00F80915"/>
    <w:rsid w:val="00F80D59"/>
    <w:rsid w:val="00F82BC8"/>
    <w:rsid w:val="00F832AE"/>
    <w:rsid w:val="00FA18D4"/>
    <w:rsid w:val="00FA1B6E"/>
    <w:rsid w:val="00FA604D"/>
    <w:rsid w:val="00FA72A1"/>
    <w:rsid w:val="00FB1197"/>
    <w:rsid w:val="00FB4ED2"/>
    <w:rsid w:val="00FC3F05"/>
    <w:rsid w:val="00FD4FB8"/>
    <w:rsid w:val="00FD7D73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0BF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  <w:lang w:eastAsia="he-IL"/>
    </w:rPr>
  </w:style>
  <w:style w:type="paragraph" w:styleId="Heading1">
    <w:name w:val="heading 1"/>
    <w:basedOn w:val="Normal"/>
    <w:next w:val="Normal"/>
    <w:link w:val="Heading1Char"/>
    <w:qFormat/>
    <w:rsid w:val="006E752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B2707"/>
    <w:pPr>
      <w:keepNext/>
      <w:spacing w:after="0" w:line="240" w:lineRule="auto"/>
      <w:outlineLvl w:val="1"/>
    </w:pPr>
    <w:rPr>
      <w:rFonts w:ascii="Helvetica" w:eastAsia="Times New Roman" w:hAnsi="Helvetica"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6E752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rsid w:val="003F6C01"/>
    <w:rPr>
      <w:sz w:val="20"/>
      <w:szCs w:val="20"/>
    </w:rPr>
  </w:style>
  <w:style w:type="character" w:styleId="FootnoteReference">
    <w:name w:val="footnote reference"/>
    <w:uiPriority w:val="99"/>
    <w:semiHidden/>
    <w:rsid w:val="003F6C01"/>
    <w:rPr>
      <w:vertAlign w:val="superscript"/>
    </w:rPr>
  </w:style>
  <w:style w:type="paragraph" w:styleId="BodyText">
    <w:name w:val="Body Text"/>
    <w:basedOn w:val="Normal"/>
    <w:rsid w:val="00B13370"/>
    <w:pPr>
      <w:spacing w:after="0" w:line="240" w:lineRule="auto"/>
    </w:pPr>
    <w:rPr>
      <w:rFonts w:ascii="Arial" w:eastAsia="Times New Roman" w:hAnsi="Arial"/>
      <w:b/>
      <w:bCs/>
      <w:szCs w:val="24"/>
    </w:rPr>
  </w:style>
  <w:style w:type="paragraph" w:styleId="DocumentMap">
    <w:name w:val="Document Map"/>
    <w:basedOn w:val="Normal"/>
    <w:semiHidden/>
    <w:rsid w:val="009972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972B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9972B5"/>
    <w:rPr>
      <w:sz w:val="16"/>
      <w:szCs w:val="16"/>
    </w:rPr>
  </w:style>
  <w:style w:type="paragraph" w:styleId="CommentText">
    <w:name w:val="annotation text"/>
    <w:basedOn w:val="Normal"/>
    <w:semiHidden/>
    <w:rsid w:val="009972B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972B5"/>
    <w:rPr>
      <w:b/>
      <w:bCs/>
    </w:rPr>
  </w:style>
  <w:style w:type="paragraph" w:styleId="Header">
    <w:name w:val="header"/>
    <w:basedOn w:val="Normal"/>
    <w:rsid w:val="005B27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B2707"/>
    <w:pPr>
      <w:tabs>
        <w:tab w:val="center" w:pos="4320"/>
        <w:tab w:val="right" w:pos="8640"/>
      </w:tabs>
    </w:pPr>
  </w:style>
  <w:style w:type="character" w:styleId="Hyperlink">
    <w:name w:val="Hyperlink"/>
    <w:rsid w:val="00CA0135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unhideWhenUsed/>
    <w:rsid w:val="00EF4D32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EF4D32"/>
    <w:rPr>
      <w:rFonts w:ascii="Calibri" w:eastAsia="Calibri" w:hAnsi="Calibri"/>
    </w:rPr>
  </w:style>
  <w:style w:type="character" w:styleId="EndnoteReference">
    <w:name w:val="endnote reference"/>
    <w:semiHidden/>
    <w:unhideWhenUsed/>
    <w:rsid w:val="00EF4D32"/>
    <w:rPr>
      <w:vertAlign w:val="superscript"/>
    </w:rPr>
  </w:style>
  <w:style w:type="paragraph" w:styleId="BodyTextIndent">
    <w:name w:val="Body Text Indent"/>
    <w:basedOn w:val="Normal"/>
    <w:rsid w:val="00234EFA"/>
    <w:pPr>
      <w:spacing w:after="120"/>
      <w:ind w:left="283"/>
    </w:pPr>
  </w:style>
  <w:style w:type="paragraph" w:styleId="BodyText2">
    <w:name w:val="Body Text 2"/>
    <w:basedOn w:val="Normal"/>
    <w:rsid w:val="00234EFA"/>
    <w:pPr>
      <w:spacing w:after="120" w:line="480" w:lineRule="auto"/>
    </w:pPr>
  </w:style>
  <w:style w:type="character" w:styleId="Strong">
    <w:name w:val="Strong"/>
    <w:uiPriority w:val="22"/>
    <w:qFormat/>
    <w:rsid w:val="002C7AD5"/>
    <w:rPr>
      <w:b/>
      <w:bCs/>
    </w:rPr>
  </w:style>
  <w:style w:type="character" w:styleId="FollowedHyperlink">
    <w:name w:val="FollowedHyperlink"/>
    <w:rsid w:val="006D0813"/>
    <w:rPr>
      <w:color w:val="800080"/>
      <w:u w:val="single"/>
    </w:rPr>
  </w:style>
  <w:style w:type="table" w:styleId="TableGrid">
    <w:name w:val="Table Grid"/>
    <w:basedOn w:val="TableNormal"/>
    <w:rsid w:val="000F5DF0"/>
    <w:rPr>
      <w:rFonts w:ascii="Times New Roman" w:eastAsia="PMingLiU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03B96"/>
    <w:pPr>
      <w:spacing w:before="225" w:after="90" w:line="240" w:lineRule="auto"/>
    </w:pPr>
    <w:rPr>
      <w:rFonts w:ascii="Times New Roman" w:eastAsia="MS Mincho" w:hAnsi="Times New Roman"/>
      <w:sz w:val="24"/>
      <w:szCs w:val="24"/>
    </w:rPr>
  </w:style>
  <w:style w:type="paragraph" w:customStyle="1" w:styleId="strong1">
    <w:name w:val="strong1"/>
    <w:basedOn w:val="Normal"/>
    <w:rsid w:val="00462C38"/>
    <w:pPr>
      <w:spacing w:after="240" w:line="384" w:lineRule="atLeast"/>
    </w:pPr>
    <w:rPr>
      <w:rFonts w:ascii="Verdana" w:eastAsia="SimSun" w:hAnsi="Verdana"/>
      <w:b/>
      <w:bCs/>
      <w:color w:val="666666"/>
      <w:sz w:val="29"/>
      <w:szCs w:val="29"/>
    </w:rPr>
  </w:style>
  <w:style w:type="character" w:customStyle="1" w:styleId="Heading1Char">
    <w:name w:val="Heading 1 Char"/>
    <w:link w:val="Heading1"/>
    <w:rsid w:val="006E752E"/>
    <w:rPr>
      <w:rFonts w:ascii="Calibri Light" w:eastAsia="Times New Roman" w:hAnsi="Calibri Light" w:cs="Times New Roman"/>
      <w:b/>
      <w:bCs/>
      <w:kern w:val="32"/>
      <w:sz w:val="32"/>
      <w:szCs w:val="32"/>
      <w:lang w:eastAsia="he-IL"/>
    </w:rPr>
  </w:style>
  <w:style w:type="character" w:customStyle="1" w:styleId="Heading3Char">
    <w:name w:val="Heading 3 Char"/>
    <w:link w:val="Heading3"/>
    <w:semiHidden/>
    <w:rsid w:val="006E752E"/>
    <w:rPr>
      <w:rFonts w:ascii="Calibri Light" w:eastAsia="Times New Roman" w:hAnsi="Calibri Light" w:cs="Times New Roman"/>
      <w:b/>
      <w:bCs/>
      <w:sz w:val="26"/>
      <w:szCs w:val="26"/>
      <w:lang w:eastAsia="he-IL"/>
    </w:rPr>
  </w:style>
  <w:style w:type="character" w:customStyle="1" w:styleId="A10">
    <w:name w:val="A10"/>
    <w:uiPriority w:val="99"/>
    <w:rsid w:val="004D7BE3"/>
    <w:rPr>
      <w:rFonts w:cs="Helvetica 45 Light"/>
      <w:color w:val="000000"/>
      <w:sz w:val="14"/>
      <w:szCs w:val="14"/>
    </w:rPr>
  </w:style>
  <w:style w:type="paragraph" w:styleId="Title">
    <w:name w:val="Title"/>
    <w:basedOn w:val="Normal"/>
    <w:link w:val="TitleChar"/>
    <w:uiPriority w:val="1"/>
    <w:qFormat/>
    <w:rsid w:val="007378CD"/>
    <w:pPr>
      <w:widowControl w:val="0"/>
      <w:autoSpaceDE w:val="0"/>
      <w:autoSpaceDN w:val="0"/>
      <w:bidi w:val="0"/>
      <w:spacing w:after="0" w:line="240" w:lineRule="auto"/>
    </w:pPr>
    <w:rPr>
      <w:rFonts w:ascii="Arial" w:eastAsia="Arial" w:hAnsi="Arial" w:cs="Arial"/>
      <w:sz w:val="40"/>
      <w:szCs w:val="40"/>
      <w:lang w:eastAsia="en-US" w:bidi="ar-SA"/>
    </w:rPr>
  </w:style>
  <w:style w:type="character" w:customStyle="1" w:styleId="TitleChar">
    <w:name w:val="Title Char"/>
    <w:basedOn w:val="DefaultParagraphFont"/>
    <w:link w:val="Title"/>
    <w:uiPriority w:val="1"/>
    <w:rsid w:val="007378CD"/>
    <w:rPr>
      <w:rFonts w:ascii="Arial" w:eastAsia="Arial" w:hAnsi="Arial" w:cs="Arial"/>
      <w:sz w:val="40"/>
      <w:szCs w:val="4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5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8/08/relationships/commentsExtensible" Target="commentsExtensible.xml"/><Relationship Id="rId14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57A2-CC30-BC42-BD87-C72CC485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378</Words>
  <Characters>2157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Epson Perfection V500 press release</vt:lpstr>
    </vt:vector>
  </TitlesOfParts>
  <Company>kaizo</Company>
  <LinksUpToDate>false</LinksUpToDate>
  <CharactersWithSpaces>2530</CharactersWithSpaces>
  <SharedDoc>false</SharedDoc>
  <HLinks>
    <vt:vector size="12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https://global.epson.com/</vt:lpwstr>
      </vt:variant>
      <vt:variant>
        <vt:lpwstr/>
      </vt:variant>
      <vt:variant>
        <vt:i4>6103115</vt:i4>
      </vt:variant>
      <vt:variant>
        <vt:i4>0</vt:i4>
      </vt:variant>
      <vt:variant>
        <vt:i4>0</vt:i4>
      </vt:variant>
      <vt:variant>
        <vt:i4>5</vt:i4>
      </vt:variant>
      <vt:variant>
        <vt:lpwstr>http://www.epson.co.il‬/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Epson Perfection V500 press release</dc:title>
  <dc:subject/>
  <dc:creator>Claire Curtis</dc:creator>
  <cp:keywords/>
  <cp:lastModifiedBy>Microsoft Office User</cp:lastModifiedBy>
  <cp:revision>12</cp:revision>
  <cp:lastPrinted>2009-11-16T15:03:00Z</cp:lastPrinted>
  <dcterms:created xsi:type="dcterms:W3CDTF">2021-10-05T10:57:00Z</dcterms:created>
  <dcterms:modified xsi:type="dcterms:W3CDTF">2021-10-07T05:10:00Z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0008000401000000000001023720</vt:lpwstr>
  </property>
</Properties>
</file>